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565" w:rsidRPr="002D2565" w:rsidRDefault="002D2565" w:rsidP="002D2565">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SimSun" w:hAnsi="Arial" w:cs="Arial"/>
          <w:b/>
          <w:color w:val="002060"/>
          <w:sz w:val="24"/>
          <w:lang w:val="el-GR" w:eastAsia="zh-CN"/>
        </w:rPr>
      </w:pPr>
      <w:r w:rsidRPr="002D2565">
        <w:rPr>
          <w:rFonts w:ascii="Arial" w:eastAsia="SimSun" w:hAnsi="Arial" w:cs="Arial"/>
          <w:b/>
          <w:color w:val="002060"/>
          <w:sz w:val="24"/>
          <w:lang w:val="el-GR" w:eastAsia="zh-CN"/>
        </w:rPr>
        <w:t>ΠΑΡΑΡΤΗΜΑ ΙΙ - ΑΝΑΛΥΤΙΚΕΣ ΤΕΧΝΙΚΕΣ ΠΡΟΔΙΑΓΡΑΦΕΣ - ΑΠΑΙΤΗΣΕΙΣ</w:t>
      </w:r>
    </w:p>
    <w:p w:rsidR="002D2565" w:rsidRPr="002D2565" w:rsidRDefault="002D2565" w:rsidP="002D2565">
      <w:pPr>
        <w:suppressAutoHyphens/>
        <w:spacing w:after="120" w:line="240" w:lineRule="auto"/>
        <w:jc w:val="both"/>
        <w:rPr>
          <w:rFonts w:ascii="Calibri" w:eastAsia="SimSun" w:hAnsi="Calibri" w:cs="Calibri"/>
          <w:szCs w:val="24"/>
          <w:lang w:val="el-GR" w:eastAsia="zh-CN"/>
        </w:rPr>
      </w:pPr>
    </w:p>
    <w:p w:rsidR="002D2565" w:rsidRPr="002D2565" w:rsidRDefault="002D2565" w:rsidP="002D2565">
      <w:pPr>
        <w:suppressAutoHyphens/>
        <w:spacing w:before="120" w:after="120" w:line="240" w:lineRule="auto"/>
        <w:ind w:right="-516"/>
        <w:jc w:val="center"/>
        <w:rPr>
          <w:rFonts w:eastAsia="Times New Roman" w:cstheme="minorHAnsi"/>
          <w:b/>
          <w:lang w:val="el-GR" w:eastAsia="zh-CN"/>
        </w:rPr>
      </w:pPr>
      <w:r w:rsidRPr="002D2565">
        <w:rPr>
          <w:rFonts w:eastAsia="Times New Roman" w:cstheme="minorHAnsi"/>
          <w:b/>
          <w:lang w:val="el-GR" w:eastAsia="zh-CN"/>
        </w:rPr>
        <w:t>ΠΙΝΑΚΑΣ ΤΕΧΝΙΚΩΝ ΠΡΟΔΙΑΓΡΑΦΩΝ –ΠΙΝΑΚΑΣ ΣΥΜΜΟΡΦΩΣΗΣ</w:t>
      </w:r>
    </w:p>
    <w:tbl>
      <w:tblPr>
        <w:tblW w:w="9127" w:type="dxa"/>
        <w:tblInd w:w="113" w:type="dxa"/>
        <w:tblLook w:val="04A0" w:firstRow="1" w:lastRow="0" w:firstColumn="1" w:lastColumn="0" w:noHBand="0" w:noVBand="1"/>
      </w:tblPr>
      <w:tblGrid>
        <w:gridCol w:w="960"/>
        <w:gridCol w:w="4840"/>
        <w:gridCol w:w="1677"/>
        <w:gridCol w:w="1650"/>
      </w:tblGrid>
      <w:tr w:rsidR="002D2565" w:rsidRPr="002D2565" w:rsidTr="00EA23CB">
        <w:trPr>
          <w:trHeight w:val="510"/>
        </w:trPr>
        <w:tc>
          <w:tcPr>
            <w:tcW w:w="960"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2D2565" w:rsidRPr="002D2565" w:rsidRDefault="002D2565" w:rsidP="002D2565">
            <w:pPr>
              <w:spacing w:after="0" w:line="240" w:lineRule="auto"/>
              <w:jc w:val="center"/>
              <w:rPr>
                <w:rFonts w:ascii="Arial" w:eastAsia="Times New Roman" w:hAnsi="Arial" w:cs="Arial"/>
                <w:b/>
                <w:bCs/>
                <w:sz w:val="20"/>
                <w:szCs w:val="20"/>
                <w:lang w:val="el-GR" w:eastAsia="el-GR"/>
              </w:rPr>
            </w:pPr>
            <w:r w:rsidRPr="002D2565">
              <w:rPr>
                <w:rFonts w:ascii="Arial" w:eastAsia="Times New Roman" w:hAnsi="Arial" w:cs="Arial"/>
                <w:b/>
                <w:bCs/>
                <w:sz w:val="20"/>
                <w:szCs w:val="20"/>
                <w:lang w:val="el-GR" w:eastAsia="el-GR"/>
              </w:rPr>
              <w:t>Α/Α</w:t>
            </w:r>
          </w:p>
        </w:tc>
        <w:tc>
          <w:tcPr>
            <w:tcW w:w="4840" w:type="dxa"/>
            <w:tcBorders>
              <w:top w:val="single" w:sz="4" w:space="0" w:color="auto"/>
              <w:left w:val="nil"/>
              <w:bottom w:val="single" w:sz="4" w:space="0" w:color="auto"/>
              <w:right w:val="single" w:sz="4" w:space="0" w:color="auto"/>
            </w:tcBorders>
            <w:shd w:val="clear" w:color="000000" w:fill="EBF1DE"/>
            <w:noWrap/>
            <w:vAlign w:val="center"/>
            <w:hideMark/>
          </w:tcPr>
          <w:p w:rsidR="002D2565" w:rsidRPr="002D2565" w:rsidRDefault="002D2565" w:rsidP="002D2565">
            <w:pPr>
              <w:spacing w:after="0" w:line="240" w:lineRule="auto"/>
              <w:jc w:val="center"/>
              <w:rPr>
                <w:rFonts w:ascii="Arial" w:eastAsia="Times New Roman" w:hAnsi="Arial" w:cs="Arial"/>
                <w:b/>
                <w:bCs/>
                <w:sz w:val="20"/>
                <w:szCs w:val="20"/>
                <w:lang w:val="el-GR" w:eastAsia="el-GR"/>
              </w:rPr>
            </w:pPr>
            <w:r w:rsidRPr="002D2565">
              <w:rPr>
                <w:rFonts w:ascii="Arial" w:eastAsia="Times New Roman" w:hAnsi="Arial" w:cs="Arial"/>
                <w:b/>
                <w:bCs/>
                <w:sz w:val="20"/>
                <w:szCs w:val="20"/>
                <w:lang w:val="el-GR" w:eastAsia="el-GR"/>
              </w:rPr>
              <w:t>ΠΡΟΔΙΑΓΡΑΦΕΣ - ΑΠΑΙΤΗΣΕΙΣ</w:t>
            </w:r>
          </w:p>
        </w:tc>
        <w:tc>
          <w:tcPr>
            <w:tcW w:w="1677" w:type="dxa"/>
            <w:tcBorders>
              <w:top w:val="single" w:sz="4" w:space="0" w:color="auto"/>
              <w:left w:val="nil"/>
              <w:bottom w:val="single" w:sz="4" w:space="0" w:color="auto"/>
              <w:right w:val="single" w:sz="4" w:space="0" w:color="auto"/>
            </w:tcBorders>
            <w:shd w:val="clear" w:color="000000" w:fill="EBF1DE"/>
            <w:vAlign w:val="center"/>
            <w:hideMark/>
          </w:tcPr>
          <w:p w:rsidR="002D2565" w:rsidRPr="002D2565" w:rsidRDefault="002D2565" w:rsidP="002D2565">
            <w:pPr>
              <w:spacing w:after="0" w:line="240" w:lineRule="auto"/>
              <w:jc w:val="center"/>
              <w:rPr>
                <w:rFonts w:ascii="Arial" w:eastAsia="Times New Roman" w:hAnsi="Arial" w:cs="Arial"/>
                <w:b/>
                <w:bCs/>
                <w:sz w:val="20"/>
                <w:szCs w:val="20"/>
                <w:lang w:val="el-GR" w:eastAsia="el-GR"/>
              </w:rPr>
            </w:pPr>
            <w:r w:rsidRPr="002D2565">
              <w:rPr>
                <w:rFonts w:ascii="Arial" w:eastAsia="Times New Roman" w:hAnsi="Arial" w:cs="Arial"/>
                <w:b/>
                <w:bCs/>
                <w:sz w:val="20"/>
                <w:szCs w:val="20"/>
                <w:lang w:val="el-GR" w:eastAsia="el-GR"/>
              </w:rPr>
              <w:t>ΥΠΟΧΡΕΩΤΙΚΗ ΑΠΑΝΤΗΣΗ</w:t>
            </w:r>
          </w:p>
        </w:tc>
        <w:tc>
          <w:tcPr>
            <w:tcW w:w="1650" w:type="dxa"/>
            <w:tcBorders>
              <w:top w:val="single" w:sz="4" w:space="0" w:color="auto"/>
              <w:left w:val="nil"/>
              <w:bottom w:val="single" w:sz="4" w:space="0" w:color="auto"/>
              <w:right w:val="single" w:sz="4" w:space="0" w:color="auto"/>
            </w:tcBorders>
            <w:shd w:val="clear" w:color="000000" w:fill="EBF1DE"/>
            <w:vAlign w:val="center"/>
            <w:hideMark/>
          </w:tcPr>
          <w:p w:rsidR="002D2565" w:rsidRPr="002D2565" w:rsidRDefault="002D2565" w:rsidP="002D2565">
            <w:pPr>
              <w:spacing w:after="0" w:line="240" w:lineRule="auto"/>
              <w:jc w:val="center"/>
              <w:rPr>
                <w:rFonts w:ascii="Arial" w:eastAsia="Times New Roman" w:hAnsi="Arial" w:cs="Arial"/>
                <w:b/>
                <w:bCs/>
                <w:sz w:val="20"/>
                <w:szCs w:val="20"/>
                <w:lang w:val="el-GR" w:eastAsia="el-GR"/>
              </w:rPr>
            </w:pPr>
            <w:r w:rsidRPr="002D2565">
              <w:rPr>
                <w:rFonts w:ascii="Arial" w:eastAsia="Times New Roman" w:hAnsi="Arial" w:cs="Arial"/>
                <w:b/>
                <w:bCs/>
                <w:sz w:val="20"/>
                <w:szCs w:val="20"/>
                <w:lang w:val="el-GR" w:eastAsia="el-GR"/>
              </w:rPr>
              <w:t>ΑΠΑΝΤΗΣΗ ΠΡΟΜΗΘΕΥΤΗ</w:t>
            </w:r>
          </w:p>
        </w:tc>
      </w:tr>
      <w:tr w:rsidR="002D2565" w:rsidRPr="002D2565" w:rsidTr="00EA23CB">
        <w:trPr>
          <w:trHeight w:val="255"/>
        </w:trPr>
        <w:tc>
          <w:tcPr>
            <w:tcW w:w="960" w:type="dxa"/>
            <w:tcBorders>
              <w:top w:val="nil"/>
              <w:left w:val="single" w:sz="4" w:space="0" w:color="auto"/>
              <w:bottom w:val="single" w:sz="4" w:space="0" w:color="auto"/>
              <w:right w:val="single" w:sz="4" w:space="0" w:color="auto"/>
            </w:tcBorders>
            <w:shd w:val="clear" w:color="000000" w:fill="FDE9D9"/>
            <w:noWrap/>
            <w:vAlign w:val="bottom"/>
            <w:hideMark/>
          </w:tcPr>
          <w:p w:rsidR="002D2565" w:rsidRPr="002D2565" w:rsidRDefault="002D2565" w:rsidP="002D2565">
            <w:pPr>
              <w:spacing w:after="0" w:line="240" w:lineRule="auto"/>
              <w:rPr>
                <w:rFonts w:ascii="Arial" w:eastAsia="Times New Roman" w:hAnsi="Arial" w:cs="Arial"/>
                <w:b/>
                <w:bCs/>
                <w:sz w:val="20"/>
                <w:szCs w:val="20"/>
                <w:lang w:val="el-GR" w:eastAsia="el-GR"/>
              </w:rPr>
            </w:pPr>
            <w:r w:rsidRPr="002D2565">
              <w:rPr>
                <w:rFonts w:ascii="Arial" w:eastAsia="Times New Roman" w:hAnsi="Arial" w:cs="Arial"/>
                <w:b/>
                <w:bCs/>
                <w:sz w:val="20"/>
                <w:szCs w:val="20"/>
                <w:lang w:val="el-GR" w:eastAsia="el-GR"/>
              </w:rPr>
              <w:t> </w:t>
            </w:r>
          </w:p>
        </w:tc>
        <w:tc>
          <w:tcPr>
            <w:tcW w:w="4840" w:type="dxa"/>
            <w:tcBorders>
              <w:top w:val="nil"/>
              <w:left w:val="nil"/>
              <w:bottom w:val="single" w:sz="4" w:space="0" w:color="auto"/>
              <w:right w:val="single" w:sz="4" w:space="0" w:color="auto"/>
            </w:tcBorders>
            <w:shd w:val="clear" w:color="000000" w:fill="FDE9D9"/>
            <w:noWrap/>
            <w:vAlign w:val="center"/>
            <w:hideMark/>
          </w:tcPr>
          <w:p w:rsidR="002D2565" w:rsidRPr="002D2565" w:rsidRDefault="002D2565" w:rsidP="002D2565">
            <w:pPr>
              <w:spacing w:after="0" w:line="240" w:lineRule="auto"/>
              <w:jc w:val="center"/>
              <w:rPr>
                <w:rFonts w:ascii="Arial" w:eastAsia="Times New Roman" w:hAnsi="Arial" w:cs="Arial"/>
                <w:b/>
                <w:bCs/>
                <w:sz w:val="20"/>
                <w:szCs w:val="20"/>
                <w:lang w:val="el-GR" w:eastAsia="el-GR"/>
              </w:rPr>
            </w:pPr>
            <w:r w:rsidRPr="002D2565">
              <w:rPr>
                <w:rFonts w:ascii="Arial" w:eastAsia="Times New Roman" w:hAnsi="Arial" w:cs="Arial"/>
                <w:b/>
                <w:bCs/>
                <w:sz w:val="20"/>
                <w:szCs w:val="20"/>
                <w:lang w:val="el-GR" w:eastAsia="el-GR"/>
              </w:rPr>
              <w:t>Α. ΥΠΟΣΤΗΡΙΚΤΙΚΕΣ ΑΝΤΛΙΕΣ ΤΥΠΟΥ «DRY»</w:t>
            </w:r>
          </w:p>
        </w:tc>
        <w:tc>
          <w:tcPr>
            <w:tcW w:w="1677" w:type="dxa"/>
            <w:tcBorders>
              <w:top w:val="nil"/>
              <w:left w:val="nil"/>
              <w:bottom w:val="single" w:sz="4" w:space="0" w:color="auto"/>
              <w:right w:val="single" w:sz="4" w:space="0" w:color="auto"/>
            </w:tcBorders>
            <w:shd w:val="clear" w:color="000000" w:fill="FDE9D9"/>
            <w:noWrap/>
            <w:vAlign w:val="bottom"/>
            <w:hideMark/>
          </w:tcPr>
          <w:p w:rsidR="002D2565" w:rsidRPr="002D2565" w:rsidRDefault="002D2565" w:rsidP="002D2565">
            <w:pPr>
              <w:spacing w:after="0" w:line="240" w:lineRule="auto"/>
              <w:rPr>
                <w:rFonts w:ascii="Arial" w:eastAsia="Times New Roman" w:hAnsi="Arial" w:cs="Arial"/>
                <w:b/>
                <w:bCs/>
                <w:sz w:val="20"/>
                <w:szCs w:val="20"/>
                <w:lang w:val="el-GR" w:eastAsia="el-GR"/>
              </w:rPr>
            </w:pPr>
            <w:r w:rsidRPr="002D2565">
              <w:rPr>
                <w:rFonts w:ascii="Arial" w:eastAsia="Times New Roman" w:hAnsi="Arial" w:cs="Arial"/>
                <w:b/>
                <w:bCs/>
                <w:sz w:val="20"/>
                <w:szCs w:val="20"/>
                <w:lang w:val="el-GR" w:eastAsia="el-GR"/>
              </w:rPr>
              <w:t> </w:t>
            </w:r>
          </w:p>
        </w:tc>
        <w:tc>
          <w:tcPr>
            <w:tcW w:w="1650" w:type="dxa"/>
            <w:tcBorders>
              <w:top w:val="nil"/>
              <w:left w:val="nil"/>
              <w:bottom w:val="single" w:sz="4" w:space="0" w:color="auto"/>
              <w:right w:val="single" w:sz="4" w:space="0" w:color="auto"/>
            </w:tcBorders>
            <w:shd w:val="clear" w:color="000000" w:fill="FDE9D9"/>
            <w:noWrap/>
            <w:vAlign w:val="bottom"/>
            <w:hideMark/>
          </w:tcPr>
          <w:p w:rsidR="002D2565" w:rsidRPr="002D2565" w:rsidRDefault="002D2565" w:rsidP="002D2565">
            <w:pPr>
              <w:spacing w:after="0" w:line="240" w:lineRule="auto"/>
              <w:rPr>
                <w:rFonts w:ascii="Arial" w:eastAsia="Times New Roman" w:hAnsi="Arial" w:cs="Arial"/>
                <w:b/>
                <w:bCs/>
                <w:sz w:val="20"/>
                <w:szCs w:val="20"/>
                <w:lang w:val="el-GR" w:eastAsia="el-GR"/>
              </w:rPr>
            </w:pPr>
            <w:r w:rsidRPr="002D2565">
              <w:rPr>
                <w:rFonts w:ascii="Arial" w:eastAsia="Times New Roman" w:hAnsi="Arial" w:cs="Arial"/>
                <w:b/>
                <w:bCs/>
                <w:sz w:val="20"/>
                <w:szCs w:val="20"/>
                <w:lang w:val="el-GR" w:eastAsia="el-GR"/>
              </w:rPr>
              <w:t> </w:t>
            </w:r>
          </w:p>
        </w:tc>
      </w:tr>
      <w:tr w:rsidR="002D2565" w:rsidRPr="002D2565" w:rsidTr="00EA23CB">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Α.1</w:t>
            </w:r>
          </w:p>
        </w:tc>
        <w:tc>
          <w:tcPr>
            <w:tcW w:w="4840"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both"/>
              <w:rPr>
                <w:rFonts w:ascii="Calibri" w:eastAsia="Times New Roman" w:hAnsi="Calibri" w:cs="Arial"/>
                <w:lang w:val="el-GR" w:eastAsia="el-GR"/>
              </w:rPr>
            </w:pPr>
            <w:r w:rsidRPr="002D2565">
              <w:rPr>
                <w:rFonts w:ascii="Calibri" w:eastAsia="Times New Roman" w:hAnsi="Calibri" w:cs="Arial"/>
                <w:lang w:val="el-GR" w:eastAsia="el-GR"/>
              </w:rPr>
              <w:t>1 αντλία με τα παρακάτω χαρακτηριστικά:</w:t>
            </w:r>
          </w:p>
          <w:p w:rsidR="002D2565" w:rsidRPr="002D2565" w:rsidRDefault="002D2565" w:rsidP="002D2565">
            <w:pPr>
              <w:numPr>
                <w:ilvl w:val="0"/>
                <w:numId w:val="2"/>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eastAsia="el-GR"/>
              </w:rPr>
              <w:t>Max pumping speed (50 Hz) &gt;= 14 m^3/h,</w:t>
            </w:r>
          </w:p>
          <w:p w:rsidR="002D2565" w:rsidRPr="002D2565" w:rsidRDefault="002D2565" w:rsidP="002D2565">
            <w:pPr>
              <w:numPr>
                <w:ilvl w:val="0"/>
                <w:numId w:val="2"/>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val="el-GR" w:eastAsia="el-GR"/>
              </w:rPr>
              <w:t>Φλάντζα</w:t>
            </w:r>
            <w:r w:rsidRPr="002D2565">
              <w:rPr>
                <w:rFonts w:ascii="Calibri" w:eastAsia="Times New Roman" w:hAnsi="Calibri" w:cs="Arial"/>
                <w:lang w:eastAsia="el-GR"/>
              </w:rPr>
              <w:t xml:space="preserve"> input : ISO KF DN 25, </w:t>
            </w:r>
          </w:p>
          <w:p w:rsidR="002D2565" w:rsidRPr="002D2565" w:rsidRDefault="002D2565" w:rsidP="002D2565">
            <w:pPr>
              <w:numPr>
                <w:ilvl w:val="0"/>
                <w:numId w:val="2"/>
              </w:numPr>
              <w:suppressAutoHyphens/>
              <w:spacing w:after="0" w:line="240" w:lineRule="auto"/>
              <w:contextualSpacing/>
              <w:jc w:val="both"/>
              <w:rPr>
                <w:rFonts w:ascii="Calibri" w:eastAsia="Times New Roman" w:hAnsi="Calibri" w:cs="Arial"/>
                <w:lang w:val="el-GR" w:eastAsia="el-GR"/>
              </w:rPr>
            </w:pPr>
            <w:r w:rsidRPr="002D2565">
              <w:rPr>
                <w:rFonts w:ascii="Calibri" w:eastAsia="Times New Roman" w:hAnsi="Calibri" w:cs="Arial"/>
                <w:lang w:eastAsia="el-GR"/>
              </w:rPr>
              <w:t>Ultimate pressure &lt;= 0,04mbar</w:t>
            </w:r>
          </w:p>
        </w:tc>
        <w:tc>
          <w:tcPr>
            <w:tcW w:w="1677"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ΝΑΙ να αναφερθεί</w:t>
            </w:r>
          </w:p>
        </w:tc>
        <w:tc>
          <w:tcPr>
            <w:tcW w:w="1650"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 </w:t>
            </w:r>
          </w:p>
        </w:tc>
      </w:tr>
      <w:tr w:rsidR="002D2565" w:rsidRPr="002D2565" w:rsidTr="00EA23CB">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Α.2</w:t>
            </w:r>
          </w:p>
        </w:tc>
        <w:tc>
          <w:tcPr>
            <w:tcW w:w="4840"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both"/>
              <w:rPr>
                <w:rFonts w:ascii="Calibri" w:eastAsia="Times New Roman" w:hAnsi="Calibri" w:cs="Arial"/>
                <w:lang w:val="el-GR" w:eastAsia="el-GR"/>
              </w:rPr>
            </w:pPr>
            <w:r w:rsidRPr="002D2565">
              <w:rPr>
                <w:rFonts w:ascii="Calibri" w:eastAsia="Times New Roman" w:hAnsi="Calibri" w:cs="Arial"/>
                <w:lang w:val="el-GR" w:eastAsia="el-GR"/>
              </w:rPr>
              <w:t xml:space="preserve">3 αντλίες με τα παρακάτω χαρακτηριστικά: </w:t>
            </w:r>
          </w:p>
          <w:p w:rsidR="002D2565" w:rsidRPr="002D2565" w:rsidRDefault="002D2565" w:rsidP="002D2565">
            <w:pPr>
              <w:numPr>
                <w:ilvl w:val="0"/>
                <w:numId w:val="3"/>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eastAsia="el-GR"/>
              </w:rPr>
              <w:t>Max pumping speed (50 Hz) &gt;= 25 m^3/h.</w:t>
            </w:r>
          </w:p>
          <w:p w:rsidR="002D2565" w:rsidRPr="002D2565" w:rsidRDefault="002D2565" w:rsidP="002D2565">
            <w:pPr>
              <w:numPr>
                <w:ilvl w:val="0"/>
                <w:numId w:val="3"/>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val="el-GR" w:eastAsia="el-GR"/>
              </w:rPr>
              <w:t>Φλάντζα</w:t>
            </w:r>
            <w:r w:rsidRPr="002D2565">
              <w:rPr>
                <w:rFonts w:ascii="Calibri" w:eastAsia="Times New Roman" w:hAnsi="Calibri" w:cs="Arial"/>
                <w:lang w:eastAsia="el-GR"/>
              </w:rPr>
              <w:t xml:space="preserve"> input : ISO KF DN 25. </w:t>
            </w:r>
          </w:p>
          <w:p w:rsidR="002D2565" w:rsidRPr="002D2565" w:rsidRDefault="002D2565" w:rsidP="002D2565">
            <w:pPr>
              <w:numPr>
                <w:ilvl w:val="0"/>
                <w:numId w:val="3"/>
              </w:numPr>
              <w:suppressAutoHyphens/>
              <w:spacing w:after="0" w:line="240" w:lineRule="auto"/>
              <w:contextualSpacing/>
              <w:jc w:val="both"/>
              <w:rPr>
                <w:rFonts w:ascii="Calibri" w:eastAsia="Times New Roman" w:hAnsi="Calibri" w:cs="Arial"/>
                <w:lang w:val="el-GR" w:eastAsia="el-GR"/>
              </w:rPr>
            </w:pPr>
            <w:r w:rsidRPr="002D2565">
              <w:rPr>
                <w:rFonts w:ascii="Calibri" w:eastAsia="Times New Roman" w:hAnsi="Calibri" w:cs="Arial"/>
                <w:lang w:eastAsia="el-GR"/>
              </w:rPr>
              <w:t>Ultimate</w:t>
            </w:r>
            <w:r w:rsidRPr="002D2565">
              <w:rPr>
                <w:rFonts w:ascii="Calibri" w:eastAsia="Times New Roman" w:hAnsi="Calibri" w:cs="Arial"/>
                <w:lang w:val="el-GR" w:eastAsia="el-GR"/>
              </w:rPr>
              <w:t xml:space="preserve"> </w:t>
            </w:r>
            <w:r w:rsidRPr="002D2565">
              <w:rPr>
                <w:rFonts w:ascii="Calibri" w:eastAsia="Times New Roman" w:hAnsi="Calibri" w:cs="Arial"/>
                <w:lang w:eastAsia="el-GR"/>
              </w:rPr>
              <w:t>pressure</w:t>
            </w:r>
            <w:r w:rsidRPr="002D2565">
              <w:rPr>
                <w:rFonts w:ascii="Calibri" w:eastAsia="Times New Roman" w:hAnsi="Calibri" w:cs="Arial"/>
                <w:lang w:val="el-GR" w:eastAsia="el-GR"/>
              </w:rPr>
              <w:t xml:space="preserve"> &lt;= 0,04</w:t>
            </w:r>
            <w:r w:rsidRPr="002D2565">
              <w:rPr>
                <w:rFonts w:ascii="Calibri" w:eastAsia="Times New Roman" w:hAnsi="Calibri" w:cs="Arial"/>
                <w:lang w:eastAsia="el-GR"/>
              </w:rPr>
              <w:t>mbar</w:t>
            </w:r>
          </w:p>
        </w:tc>
        <w:tc>
          <w:tcPr>
            <w:tcW w:w="1677"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ΝΑΙ να αναφερθεί</w:t>
            </w:r>
          </w:p>
        </w:tc>
        <w:tc>
          <w:tcPr>
            <w:tcW w:w="1650"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 </w:t>
            </w:r>
          </w:p>
        </w:tc>
      </w:tr>
      <w:tr w:rsidR="002D2565" w:rsidRPr="002D2565" w:rsidTr="00EA23CB">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Α.3</w:t>
            </w:r>
          </w:p>
        </w:tc>
        <w:tc>
          <w:tcPr>
            <w:tcW w:w="4840"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both"/>
              <w:rPr>
                <w:rFonts w:ascii="Calibri" w:eastAsia="Times New Roman" w:hAnsi="Calibri" w:cs="Arial"/>
                <w:lang w:val="el-GR" w:eastAsia="el-GR"/>
              </w:rPr>
            </w:pPr>
            <w:r w:rsidRPr="002D2565">
              <w:rPr>
                <w:rFonts w:ascii="Calibri" w:eastAsia="Times New Roman" w:hAnsi="Calibri" w:cs="Arial"/>
                <w:lang w:val="el-GR" w:eastAsia="el-GR"/>
              </w:rPr>
              <w:t xml:space="preserve">1 αντλία με τα παρακάτω χαρακτηριστικά: </w:t>
            </w:r>
          </w:p>
          <w:p w:rsidR="002D2565" w:rsidRPr="002D2565" w:rsidRDefault="002D2565" w:rsidP="002D2565">
            <w:pPr>
              <w:numPr>
                <w:ilvl w:val="0"/>
                <w:numId w:val="4"/>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eastAsia="el-GR"/>
              </w:rPr>
              <w:t>Max pumping speed (50 Hz) &gt;= 35 m^3/</w:t>
            </w:r>
            <w:proofErr w:type="gramStart"/>
            <w:r w:rsidRPr="002D2565">
              <w:rPr>
                <w:rFonts w:ascii="Calibri" w:eastAsia="Times New Roman" w:hAnsi="Calibri" w:cs="Arial"/>
                <w:lang w:eastAsia="el-GR"/>
              </w:rPr>
              <w:t>h .</w:t>
            </w:r>
            <w:proofErr w:type="gramEnd"/>
            <w:r w:rsidRPr="002D2565">
              <w:rPr>
                <w:rFonts w:ascii="Calibri" w:eastAsia="Times New Roman" w:hAnsi="Calibri" w:cs="Arial"/>
                <w:lang w:eastAsia="el-GR"/>
              </w:rPr>
              <w:t xml:space="preserve"> </w:t>
            </w:r>
          </w:p>
          <w:p w:rsidR="002D2565" w:rsidRPr="002D2565" w:rsidRDefault="002D2565" w:rsidP="002D2565">
            <w:pPr>
              <w:numPr>
                <w:ilvl w:val="0"/>
                <w:numId w:val="4"/>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val="el-GR" w:eastAsia="el-GR"/>
              </w:rPr>
              <w:t xml:space="preserve">Φλάντζα </w:t>
            </w:r>
            <w:r w:rsidRPr="002D2565">
              <w:rPr>
                <w:rFonts w:ascii="Calibri" w:eastAsia="Times New Roman" w:hAnsi="Calibri" w:cs="Arial"/>
                <w:lang w:eastAsia="el-GR"/>
              </w:rPr>
              <w:t>input</w:t>
            </w:r>
            <w:r w:rsidRPr="002D2565">
              <w:rPr>
                <w:rFonts w:ascii="Calibri" w:eastAsia="Times New Roman" w:hAnsi="Calibri" w:cs="Arial"/>
                <w:lang w:val="el-GR" w:eastAsia="el-GR"/>
              </w:rPr>
              <w:t xml:space="preserve"> : Κ</w:t>
            </w:r>
            <w:r w:rsidRPr="002D2565">
              <w:rPr>
                <w:rFonts w:ascii="Calibri" w:eastAsia="Times New Roman" w:hAnsi="Calibri" w:cs="Arial"/>
                <w:lang w:eastAsia="el-GR"/>
              </w:rPr>
              <w:t>F</w:t>
            </w:r>
            <w:r w:rsidRPr="002D2565">
              <w:rPr>
                <w:rFonts w:ascii="Calibri" w:eastAsia="Times New Roman" w:hAnsi="Calibri" w:cs="Arial"/>
                <w:lang w:val="el-GR" w:eastAsia="el-GR"/>
              </w:rPr>
              <w:t xml:space="preserve"> </w:t>
            </w:r>
            <w:r w:rsidRPr="002D2565">
              <w:rPr>
                <w:rFonts w:ascii="Calibri" w:eastAsia="Times New Roman" w:hAnsi="Calibri" w:cs="Arial"/>
                <w:lang w:eastAsia="el-GR"/>
              </w:rPr>
              <w:t>DN</w:t>
            </w:r>
            <w:r w:rsidRPr="002D2565">
              <w:rPr>
                <w:rFonts w:ascii="Calibri" w:eastAsia="Times New Roman" w:hAnsi="Calibri" w:cs="Arial"/>
                <w:lang w:val="el-GR" w:eastAsia="el-GR"/>
              </w:rPr>
              <w:t xml:space="preserve"> 40.</w:t>
            </w:r>
          </w:p>
          <w:p w:rsidR="002D2565" w:rsidRPr="002D2565" w:rsidRDefault="002D2565" w:rsidP="002D2565">
            <w:pPr>
              <w:numPr>
                <w:ilvl w:val="0"/>
                <w:numId w:val="4"/>
              </w:numPr>
              <w:suppressAutoHyphens/>
              <w:spacing w:after="0" w:line="240" w:lineRule="auto"/>
              <w:contextualSpacing/>
              <w:jc w:val="both"/>
              <w:rPr>
                <w:rFonts w:ascii="Calibri" w:eastAsia="Times New Roman" w:hAnsi="Calibri" w:cs="Arial"/>
                <w:lang w:val="el-GR" w:eastAsia="el-GR"/>
              </w:rPr>
            </w:pPr>
            <w:r w:rsidRPr="002D2565">
              <w:rPr>
                <w:rFonts w:ascii="Calibri" w:eastAsia="Times New Roman" w:hAnsi="Calibri" w:cs="Arial"/>
                <w:lang w:eastAsia="el-GR"/>
              </w:rPr>
              <w:t>Ultimate pressure &lt;= 0,04mbar</w:t>
            </w:r>
          </w:p>
        </w:tc>
        <w:tc>
          <w:tcPr>
            <w:tcW w:w="1677" w:type="dxa"/>
            <w:tcBorders>
              <w:top w:val="nil"/>
              <w:left w:val="nil"/>
              <w:bottom w:val="single" w:sz="4" w:space="0" w:color="auto"/>
              <w:right w:val="single" w:sz="4" w:space="0" w:color="auto"/>
            </w:tcBorders>
            <w:shd w:val="clear" w:color="auto" w:fill="FFFFFF" w:themeFill="background1"/>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ΝΑΙ να αναφερθεί</w:t>
            </w:r>
          </w:p>
        </w:tc>
        <w:tc>
          <w:tcPr>
            <w:tcW w:w="1650"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 </w:t>
            </w:r>
          </w:p>
        </w:tc>
      </w:tr>
      <w:tr w:rsidR="002D2565" w:rsidRPr="002D2565" w:rsidTr="00EA23CB">
        <w:trPr>
          <w:trHeight w:val="255"/>
        </w:trPr>
        <w:tc>
          <w:tcPr>
            <w:tcW w:w="960" w:type="dxa"/>
            <w:tcBorders>
              <w:top w:val="nil"/>
              <w:left w:val="single" w:sz="4" w:space="0" w:color="auto"/>
              <w:bottom w:val="single" w:sz="4" w:space="0" w:color="auto"/>
              <w:right w:val="single" w:sz="4" w:space="0" w:color="auto"/>
            </w:tcBorders>
            <w:shd w:val="clear" w:color="000000" w:fill="FDE9D9"/>
            <w:noWrap/>
            <w:vAlign w:val="bottom"/>
            <w:hideMark/>
          </w:tcPr>
          <w:p w:rsidR="002D2565" w:rsidRPr="002D2565" w:rsidRDefault="002D2565" w:rsidP="002D2565">
            <w:pPr>
              <w:spacing w:after="0" w:line="240" w:lineRule="auto"/>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 </w:t>
            </w:r>
          </w:p>
        </w:tc>
        <w:tc>
          <w:tcPr>
            <w:tcW w:w="4840" w:type="dxa"/>
            <w:tcBorders>
              <w:top w:val="nil"/>
              <w:left w:val="nil"/>
              <w:bottom w:val="single" w:sz="4" w:space="0" w:color="auto"/>
              <w:right w:val="single" w:sz="4" w:space="0" w:color="auto"/>
            </w:tcBorders>
            <w:shd w:val="clear" w:color="000000" w:fill="FDE9D9"/>
            <w:noWrap/>
            <w:vAlign w:val="center"/>
            <w:hideMark/>
          </w:tcPr>
          <w:p w:rsidR="002D2565" w:rsidRPr="002D2565" w:rsidRDefault="002D2565" w:rsidP="002D2565">
            <w:pPr>
              <w:spacing w:after="0" w:line="240" w:lineRule="auto"/>
              <w:jc w:val="center"/>
              <w:rPr>
                <w:rFonts w:ascii="Arial" w:eastAsia="Times New Roman" w:hAnsi="Arial" w:cs="Arial"/>
                <w:b/>
                <w:bCs/>
                <w:sz w:val="20"/>
                <w:szCs w:val="20"/>
                <w:lang w:val="el-GR" w:eastAsia="el-GR"/>
              </w:rPr>
            </w:pPr>
            <w:r w:rsidRPr="002D2565">
              <w:rPr>
                <w:rFonts w:ascii="Arial" w:eastAsia="Times New Roman" w:hAnsi="Arial" w:cs="Arial"/>
                <w:b/>
                <w:bCs/>
                <w:sz w:val="20"/>
                <w:szCs w:val="20"/>
                <w:lang w:val="el-GR" w:eastAsia="el-GR"/>
              </w:rPr>
              <w:t>Β. ΑΝΤΛΙΕΣ ΥΨΗΛΟΥ ΚΕΝΟΥ ΤΥΠΟΥ «TURBO»</w:t>
            </w:r>
          </w:p>
        </w:tc>
        <w:tc>
          <w:tcPr>
            <w:tcW w:w="1677" w:type="dxa"/>
            <w:tcBorders>
              <w:top w:val="nil"/>
              <w:left w:val="nil"/>
              <w:bottom w:val="single" w:sz="4" w:space="0" w:color="auto"/>
              <w:right w:val="single" w:sz="4" w:space="0" w:color="auto"/>
            </w:tcBorders>
            <w:shd w:val="clear" w:color="000000" w:fill="FDE9D9"/>
            <w:noWrap/>
            <w:vAlign w:val="bottom"/>
            <w:hideMark/>
          </w:tcPr>
          <w:p w:rsidR="002D2565" w:rsidRPr="002D2565" w:rsidRDefault="002D2565" w:rsidP="002D2565">
            <w:pPr>
              <w:spacing w:after="0" w:line="240" w:lineRule="auto"/>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 </w:t>
            </w:r>
          </w:p>
        </w:tc>
        <w:tc>
          <w:tcPr>
            <w:tcW w:w="1650" w:type="dxa"/>
            <w:tcBorders>
              <w:top w:val="nil"/>
              <w:left w:val="nil"/>
              <w:bottom w:val="single" w:sz="4" w:space="0" w:color="auto"/>
              <w:right w:val="single" w:sz="4" w:space="0" w:color="auto"/>
            </w:tcBorders>
            <w:shd w:val="clear" w:color="000000" w:fill="FDE9D9"/>
            <w:noWrap/>
            <w:vAlign w:val="bottom"/>
            <w:hideMark/>
          </w:tcPr>
          <w:p w:rsidR="002D2565" w:rsidRPr="002D2565" w:rsidRDefault="002D2565" w:rsidP="002D2565">
            <w:pPr>
              <w:spacing w:after="0" w:line="240" w:lineRule="auto"/>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 </w:t>
            </w:r>
          </w:p>
        </w:tc>
      </w:tr>
      <w:tr w:rsidR="002D2565" w:rsidRPr="002D2565" w:rsidTr="00EA23CB">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Β.1</w:t>
            </w:r>
          </w:p>
        </w:tc>
        <w:tc>
          <w:tcPr>
            <w:tcW w:w="4840"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both"/>
              <w:rPr>
                <w:rFonts w:ascii="Calibri" w:eastAsia="Times New Roman" w:hAnsi="Calibri" w:cs="Arial"/>
                <w:lang w:val="el-GR" w:eastAsia="el-GR"/>
              </w:rPr>
            </w:pPr>
            <w:r w:rsidRPr="002D2565">
              <w:rPr>
                <w:rFonts w:ascii="Calibri" w:eastAsia="Times New Roman" w:hAnsi="Calibri" w:cs="Arial"/>
                <w:lang w:val="el-GR" w:eastAsia="el-GR"/>
              </w:rPr>
              <w:t>1 αντλία με τα παρακάτω χαρακτηριστικά:</w:t>
            </w:r>
          </w:p>
          <w:p w:rsidR="002D2565" w:rsidRPr="002D2565" w:rsidRDefault="002D2565" w:rsidP="002D2565">
            <w:pPr>
              <w:numPr>
                <w:ilvl w:val="0"/>
                <w:numId w:val="5"/>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eastAsia="el-GR"/>
              </w:rPr>
              <w:t>pumping speed for N2 &gt;= 1850 l/s</w:t>
            </w:r>
          </w:p>
          <w:p w:rsidR="002D2565" w:rsidRPr="002D2565" w:rsidRDefault="002D2565" w:rsidP="002D2565">
            <w:pPr>
              <w:numPr>
                <w:ilvl w:val="0"/>
                <w:numId w:val="5"/>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val="el-GR" w:eastAsia="el-GR"/>
              </w:rPr>
              <w:t>φλάντζα DN 250 CF-F</w:t>
            </w:r>
          </w:p>
          <w:p w:rsidR="002D2565" w:rsidRPr="002D2565" w:rsidRDefault="002D2565" w:rsidP="002D2565">
            <w:pPr>
              <w:numPr>
                <w:ilvl w:val="0"/>
                <w:numId w:val="5"/>
              </w:numPr>
              <w:suppressAutoHyphens/>
              <w:spacing w:after="0" w:line="240" w:lineRule="auto"/>
              <w:contextualSpacing/>
              <w:jc w:val="both"/>
              <w:rPr>
                <w:rFonts w:ascii="Calibri" w:eastAsia="Times New Roman" w:hAnsi="Calibri" w:cs="Arial"/>
                <w:lang w:val="el-GR" w:eastAsia="el-GR"/>
              </w:rPr>
            </w:pPr>
            <w:r w:rsidRPr="002D2565">
              <w:rPr>
                <w:rFonts w:ascii="Calibri" w:eastAsia="Times New Roman" w:hAnsi="Calibri" w:cs="Arial"/>
                <w:lang w:val="el-GR" w:eastAsia="el-GR"/>
              </w:rPr>
              <w:t>δυνατότητα τοποθέτησης σε οριζόντια θέση</w:t>
            </w:r>
          </w:p>
          <w:p w:rsidR="002D2565" w:rsidRPr="002D2565" w:rsidRDefault="002D2565" w:rsidP="002D2565">
            <w:pPr>
              <w:numPr>
                <w:ilvl w:val="0"/>
                <w:numId w:val="5"/>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eastAsia="el-GR"/>
              </w:rPr>
              <w:t xml:space="preserve">Max Gas throughput </w:t>
            </w:r>
            <w:proofErr w:type="spellStart"/>
            <w:proofErr w:type="gramStart"/>
            <w:r w:rsidRPr="002D2565">
              <w:rPr>
                <w:rFonts w:ascii="Calibri" w:eastAsia="Times New Roman" w:hAnsi="Calibri" w:cs="Arial"/>
                <w:lang w:eastAsia="el-GR"/>
              </w:rPr>
              <w:t>Ar</w:t>
            </w:r>
            <w:proofErr w:type="spellEnd"/>
            <w:r w:rsidRPr="002D2565">
              <w:rPr>
                <w:rFonts w:ascii="Calibri" w:eastAsia="Times New Roman" w:hAnsi="Calibri" w:cs="Arial"/>
                <w:lang w:eastAsia="el-GR"/>
              </w:rPr>
              <w:t xml:space="preserve"> :</w:t>
            </w:r>
            <w:proofErr w:type="gramEnd"/>
            <w:r w:rsidRPr="002D2565">
              <w:rPr>
                <w:rFonts w:ascii="Calibri" w:eastAsia="Times New Roman" w:hAnsi="Calibri" w:cs="Arial"/>
                <w:lang w:eastAsia="el-GR"/>
              </w:rPr>
              <w:t xml:space="preserve"> 8 mbar l/s</w:t>
            </w:r>
          </w:p>
          <w:p w:rsidR="002D2565" w:rsidRPr="002D2565" w:rsidRDefault="002D2565" w:rsidP="002D2565">
            <w:pPr>
              <w:numPr>
                <w:ilvl w:val="0"/>
                <w:numId w:val="5"/>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eastAsia="el-GR"/>
              </w:rPr>
              <w:t>Fore-vacuum max. for N</w:t>
            </w:r>
            <w:proofErr w:type="gramStart"/>
            <w:r w:rsidRPr="002D2565">
              <w:rPr>
                <w:rFonts w:ascii="Calibri" w:eastAsia="Times New Roman" w:hAnsi="Calibri" w:cs="Arial"/>
                <w:lang w:eastAsia="el-GR"/>
              </w:rPr>
              <w:t>2 :</w:t>
            </w:r>
            <w:proofErr w:type="gramEnd"/>
            <w:r w:rsidRPr="002D2565">
              <w:rPr>
                <w:rFonts w:ascii="Calibri" w:eastAsia="Times New Roman" w:hAnsi="Calibri" w:cs="Arial"/>
                <w:lang w:eastAsia="el-GR"/>
              </w:rPr>
              <w:t xml:space="preserve"> 1,8 mbar</w:t>
            </w:r>
          </w:p>
          <w:p w:rsidR="002D2565" w:rsidRPr="002D2565" w:rsidRDefault="002D2565" w:rsidP="002D2565">
            <w:pPr>
              <w:numPr>
                <w:ilvl w:val="0"/>
                <w:numId w:val="5"/>
              </w:numPr>
              <w:suppressAutoHyphens/>
              <w:spacing w:after="0" w:line="240" w:lineRule="auto"/>
              <w:contextualSpacing/>
              <w:jc w:val="both"/>
              <w:rPr>
                <w:rFonts w:ascii="Calibri" w:eastAsia="Times New Roman" w:hAnsi="Calibri" w:cs="Arial"/>
                <w:lang w:val="el-GR" w:eastAsia="el-GR"/>
              </w:rPr>
            </w:pPr>
            <w:r w:rsidRPr="002D2565">
              <w:rPr>
                <w:rFonts w:ascii="Calibri" w:eastAsia="Times New Roman" w:hAnsi="Calibri" w:cs="Arial"/>
                <w:lang w:val="el-GR" w:eastAsia="el-GR"/>
              </w:rPr>
              <w:t>Δυνατότητα σύνδεσης με ηλεκτρονικό υπολογιστή</w:t>
            </w:r>
          </w:p>
          <w:p w:rsidR="002D2565" w:rsidRPr="002D2565" w:rsidRDefault="002D2565" w:rsidP="002D2565">
            <w:pPr>
              <w:numPr>
                <w:ilvl w:val="0"/>
                <w:numId w:val="5"/>
              </w:numPr>
              <w:suppressAutoHyphens/>
              <w:spacing w:after="0" w:line="240" w:lineRule="auto"/>
              <w:contextualSpacing/>
              <w:jc w:val="both"/>
              <w:rPr>
                <w:rFonts w:ascii="Calibri" w:eastAsia="Times New Roman" w:hAnsi="Calibri" w:cs="Arial"/>
                <w:lang w:val="el-GR" w:eastAsia="el-GR"/>
              </w:rPr>
            </w:pPr>
            <w:r w:rsidRPr="002D2565">
              <w:rPr>
                <w:rFonts w:ascii="Arial" w:eastAsia="Times New Roman" w:hAnsi="Arial" w:cs="Arial"/>
                <w:sz w:val="20"/>
                <w:szCs w:val="20"/>
                <w:lang w:val="el-GR" w:eastAsia="el-GR"/>
              </w:rPr>
              <w:t>Δυνατότητα μεταβλητής ταχύτητας άντλησης</w:t>
            </w:r>
          </w:p>
        </w:tc>
        <w:tc>
          <w:tcPr>
            <w:tcW w:w="1677" w:type="dxa"/>
            <w:tcBorders>
              <w:top w:val="nil"/>
              <w:left w:val="nil"/>
              <w:bottom w:val="single" w:sz="4" w:space="0" w:color="auto"/>
              <w:right w:val="single" w:sz="4" w:space="0" w:color="auto"/>
            </w:tcBorders>
            <w:shd w:val="clear" w:color="auto" w:fill="FFFFFF" w:themeFill="background1"/>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ΝΑΙ να αναφερθεί</w:t>
            </w:r>
          </w:p>
        </w:tc>
        <w:tc>
          <w:tcPr>
            <w:tcW w:w="1650"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eastAsia="el-GR"/>
              </w:rPr>
              <w:t> </w:t>
            </w:r>
          </w:p>
        </w:tc>
      </w:tr>
      <w:tr w:rsidR="002D2565" w:rsidRPr="002D2565" w:rsidTr="00EA23CB">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Β.2</w:t>
            </w:r>
          </w:p>
        </w:tc>
        <w:tc>
          <w:tcPr>
            <w:tcW w:w="4840"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both"/>
              <w:rPr>
                <w:rFonts w:ascii="Calibri" w:eastAsia="Times New Roman" w:hAnsi="Calibri" w:cs="Arial"/>
                <w:lang w:val="el-GR" w:eastAsia="el-GR"/>
              </w:rPr>
            </w:pPr>
            <w:r w:rsidRPr="002D2565">
              <w:rPr>
                <w:rFonts w:ascii="Calibri" w:eastAsia="Times New Roman" w:hAnsi="Calibri" w:cs="Arial"/>
                <w:lang w:val="el-GR" w:eastAsia="el-GR"/>
              </w:rPr>
              <w:t>1 αντλία με τα παρακάτω χαρακτηριστικά:</w:t>
            </w:r>
          </w:p>
          <w:p w:rsidR="002D2565" w:rsidRPr="002D2565" w:rsidRDefault="002D2565" w:rsidP="002D2565">
            <w:pPr>
              <w:numPr>
                <w:ilvl w:val="0"/>
                <w:numId w:val="6"/>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eastAsia="el-GR"/>
              </w:rPr>
              <w:t>pumping speed for N2 &gt;= 1200 l/s</w:t>
            </w:r>
          </w:p>
          <w:p w:rsidR="002D2565" w:rsidRPr="002D2565" w:rsidRDefault="002D2565" w:rsidP="002D2565">
            <w:pPr>
              <w:numPr>
                <w:ilvl w:val="0"/>
                <w:numId w:val="6"/>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val="el-GR" w:eastAsia="el-GR"/>
              </w:rPr>
              <w:t>φλάντζα DN 200 CF-F</w:t>
            </w:r>
          </w:p>
          <w:p w:rsidR="002D2565" w:rsidRPr="002D2565" w:rsidRDefault="002D2565" w:rsidP="002D2565">
            <w:pPr>
              <w:numPr>
                <w:ilvl w:val="0"/>
                <w:numId w:val="6"/>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val="el-GR" w:eastAsia="el-GR"/>
              </w:rPr>
              <w:t xml:space="preserve">δυνατότητα τοποθέτησης 0-90 </w:t>
            </w:r>
            <w:proofErr w:type="spellStart"/>
            <w:r w:rsidRPr="002D2565">
              <w:rPr>
                <w:rFonts w:ascii="Calibri" w:eastAsia="Times New Roman" w:hAnsi="Calibri" w:cs="Arial"/>
                <w:lang w:val="el-GR" w:eastAsia="el-GR"/>
              </w:rPr>
              <w:t>deg</w:t>
            </w:r>
            <w:proofErr w:type="spellEnd"/>
          </w:p>
          <w:p w:rsidR="002D2565" w:rsidRPr="002D2565" w:rsidRDefault="002D2565" w:rsidP="002D2565">
            <w:pPr>
              <w:numPr>
                <w:ilvl w:val="0"/>
                <w:numId w:val="6"/>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eastAsia="el-GR"/>
              </w:rPr>
              <w:t xml:space="preserve">Max Gas throughput </w:t>
            </w:r>
            <w:proofErr w:type="spellStart"/>
            <w:proofErr w:type="gramStart"/>
            <w:r w:rsidRPr="002D2565">
              <w:rPr>
                <w:rFonts w:ascii="Calibri" w:eastAsia="Times New Roman" w:hAnsi="Calibri" w:cs="Arial"/>
                <w:lang w:eastAsia="el-GR"/>
              </w:rPr>
              <w:t>Ar</w:t>
            </w:r>
            <w:proofErr w:type="spellEnd"/>
            <w:r w:rsidRPr="002D2565">
              <w:rPr>
                <w:rFonts w:ascii="Calibri" w:eastAsia="Times New Roman" w:hAnsi="Calibri" w:cs="Arial"/>
                <w:lang w:eastAsia="el-GR"/>
              </w:rPr>
              <w:t xml:space="preserve"> :</w:t>
            </w:r>
            <w:proofErr w:type="gramEnd"/>
            <w:r w:rsidRPr="002D2565">
              <w:rPr>
                <w:rFonts w:ascii="Calibri" w:eastAsia="Times New Roman" w:hAnsi="Calibri" w:cs="Arial"/>
                <w:lang w:eastAsia="el-GR"/>
              </w:rPr>
              <w:t xml:space="preserve"> 6 mbar l/s</w:t>
            </w:r>
          </w:p>
          <w:p w:rsidR="002D2565" w:rsidRPr="002D2565" w:rsidRDefault="002D2565" w:rsidP="002D2565">
            <w:pPr>
              <w:numPr>
                <w:ilvl w:val="0"/>
                <w:numId w:val="6"/>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eastAsia="el-GR"/>
              </w:rPr>
              <w:t>Fore-vacuum max. for N</w:t>
            </w:r>
            <w:proofErr w:type="gramStart"/>
            <w:r w:rsidRPr="002D2565">
              <w:rPr>
                <w:rFonts w:ascii="Calibri" w:eastAsia="Times New Roman" w:hAnsi="Calibri" w:cs="Arial"/>
                <w:lang w:eastAsia="el-GR"/>
              </w:rPr>
              <w:t>2 :</w:t>
            </w:r>
            <w:proofErr w:type="gramEnd"/>
            <w:r w:rsidRPr="002D2565">
              <w:rPr>
                <w:rFonts w:ascii="Calibri" w:eastAsia="Times New Roman" w:hAnsi="Calibri" w:cs="Arial"/>
                <w:lang w:eastAsia="el-GR"/>
              </w:rPr>
              <w:t xml:space="preserve"> 2 mbar</w:t>
            </w:r>
          </w:p>
          <w:p w:rsidR="002D2565" w:rsidRPr="002D2565" w:rsidRDefault="002D2565" w:rsidP="002D2565">
            <w:pPr>
              <w:numPr>
                <w:ilvl w:val="0"/>
                <w:numId w:val="6"/>
              </w:numPr>
              <w:suppressAutoHyphens/>
              <w:spacing w:after="0" w:line="240" w:lineRule="auto"/>
              <w:contextualSpacing/>
              <w:jc w:val="both"/>
              <w:rPr>
                <w:rFonts w:ascii="Calibri" w:eastAsia="Times New Roman" w:hAnsi="Calibri" w:cs="Arial"/>
                <w:lang w:val="el-GR" w:eastAsia="el-GR"/>
              </w:rPr>
            </w:pPr>
            <w:r w:rsidRPr="002D2565">
              <w:rPr>
                <w:rFonts w:ascii="Calibri" w:eastAsia="Times New Roman" w:hAnsi="Calibri" w:cs="Arial"/>
                <w:lang w:val="el-GR" w:eastAsia="el-GR"/>
              </w:rPr>
              <w:t>Δυνατότητα σύνδεσης με ηλεκτρονικό υπολογιστή</w:t>
            </w:r>
          </w:p>
          <w:p w:rsidR="002D2565" w:rsidRPr="002D2565" w:rsidRDefault="002D2565" w:rsidP="002D2565">
            <w:pPr>
              <w:numPr>
                <w:ilvl w:val="0"/>
                <w:numId w:val="6"/>
              </w:numPr>
              <w:suppressAutoHyphens/>
              <w:spacing w:after="0" w:line="240" w:lineRule="auto"/>
              <w:contextualSpacing/>
              <w:jc w:val="both"/>
              <w:rPr>
                <w:rFonts w:ascii="Calibri" w:eastAsia="Times New Roman" w:hAnsi="Calibri" w:cs="Arial"/>
                <w:lang w:val="el-GR" w:eastAsia="el-GR"/>
              </w:rPr>
            </w:pPr>
            <w:r w:rsidRPr="002D2565">
              <w:rPr>
                <w:rFonts w:ascii="Arial" w:eastAsia="Times New Roman" w:hAnsi="Arial" w:cs="Arial"/>
                <w:sz w:val="20"/>
                <w:szCs w:val="20"/>
                <w:lang w:val="el-GR" w:eastAsia="el-GR"/>
              </w:rPr>
              <w:t>Δυνατότητα μεταβλητής ταχύτητας άντλησης</w:t>
            </w:r>
          </w:p>
        </w:tc>
        <w:tc>
          <w:tcPr>
            <w:tcW w:w="1677" w:type="dxa"/>
            <w:tcBorders>
              <w:top w:val="nil"/>
              <w:left w:val="nil"/>
              <w:bottom w:val="single" w:sz="4" w:space="0" w:color="auto"/>
              <w:right w:val="single" w:sz="4" w:space="0" w:color="auto"/>
            </w:tcBorders>
            <w:shd w:val="clear" w:color="auto" w:fill="FFFFFF" w:themeFill="background1"/>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eastAsia="el-GR"/>
              </w:rPr>
              <w:t> </w:t>
            </w:r>
            <w:r w:rsidRPr="002D2565">
              <w:rPr>
                <w:rFonts w:ascii="Arial" w:eastAsia="Times New Roman" w:hAnsi="Arial" w:cs="Arial"/>
                <w:sz w:val="20"/>
                <w:szCs w:val="20"/>
                <w:lang w:val="el-GR" w:eastAsia="el-GR"/>
              </w:rPr>
              <w:t>ΝΑΙ να αναφερθεί</w:t>
            </w:r>
          </w:p>
        </w:tc>
        <w:tc>
          <w:tcPr>
            <w:tcW w:w="1650"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eastAsia="el-GR"/>
              </w:rPr>
              <w:t> </w:t>
            </w:r>
          </w:p>
        </w:tc>
      </w:tr>
      <w:tr w:rsidR="002D2565" w:rsidRPr="002D2565" w:rsidTr="00EA23CB">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Β.3</w:t>
            </w:r>
          </w:p>
        </w:tc>
        <w:tc>
          <w:tcPr>
            <w:tcW w:w="4840"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both"/>
              <w:rPr>
                <w:rFonts w:ascii="Calibri" w:eastAsia="Times New Roman" w:hAnsi="Calibri" w:cs="Arial"/>
                <w:lang w:val="el-GR" w:eastAsia="el-GR"/>
              </w:rPr>
            </w:pPr>
            <w:r w:rsidRPr="002D2565">
              <w:rPr>
                <w:rFonts w:ascii="Calibri" w:eastAsia="Times New Roman" w:hAnsi="Calibri" w:cs="Arial"/>
                <w:lang w:val="el-GR" w:eastAsia="el-GR"/>
              </w:rPr>
              <w:t>2 αντλίες με  τα παρακάτω χαρακτηριστικά:</w:t>
            </w:r>
          </w:p>
          <w:p w:rsidR="002D2565" w:rsidRPr="002D2565" w:rsidRDefault="002D2565" w:rsidP="002D2565">
            <w:pPr>
              <w:numPr>
                <w:ilvl w:val="0"/>
                <w:numId w:val="7"/>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eastAsia="el-GR"/>
              </w:rPr>
              <w:t>pumping speed for N</w:t>
            </w:r>
            <w:proofErr w:type="gramStart"/>
            <w:r w:rsidRPr="002D2565">
              <w:rPr>
                <w:rFonts w:ascii="Calibri" w:eastAsia="Times New Roman" w:hAnsi="Calibri" w:cs="Arial"/>
                <w:lang w:eastAsia="el-GR"/>
              </w:rPr>
              <w:t>2  &gt;</w:t>
            </w:r>
            <w:proofErr w:type="gramEnd"/>
            <w:r w:rsidRPr="002D2565">
              <w:rPr>
                <w:rFonts w:ascii="Calibri" w:eastAsia="Times New Roman" w:hAnsi="Calibri" w:cs="Arial"/>
                <w:lang w:eastAsia="el-GR"/>
              </w:rPr>
              <w:t>= 650 l/s</w:t>
            </w:r>
          </w:p>
          <w:p w:rsidR="002D2565" w:rsidRPr="002D2565" w:rsidRDefault="002D2565" w:rsidP="002D2565">
            <w:pPr>
              <w:numPr>
                <w:ilvl w:val="0"/>
                <w:numId w:val="7"/>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val="el-GR" w:eastAsia="el-GR"/>
              </w:rPr>
              <w:t>φλάντζα DN 160 ISO-K</w:t>
            </w:r>
          </w:p>
          <w:p w:rsidR="002D2565" w:rsidRPr="002D2565" w:rsidRDefault="002D2565" w:rsidP="002D2565">
            <w:pPr>
              <w:numPr>
                <w:ilvl w:val="0"/>
                <w:numId w:val="7"/>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val="el-GR" w:eastAsia="el-GR"/>
              </w:rPr>
              <w:t>τοποθέτηση σε κάθε προσανατολισμό</w:t>
            </w:r>
          </w:p>
          <w:p w:rsidR="002D2565" w:rsidRPr="002D2565" w:rsidRDefault="002D2565" w:rsidP="002D2565">
            <w:pPr>
              <w:numPr>
                <w:ilvl w:val="0"/>
                <w:numId w:val="7"/>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eastAsia="el-GR"/>
              </w:rPr>
              <w:t xml:space="preserve">Max Gas throughput </w:t>
            </w:r>
            <w:proofErr w:type="spellStart"/>
            <w:proofErr w:type="gramStart"/>
            <w:r w:rsidRPr="002D2565">
              <w:rPr>
                <w:rFonts w:ascii="Calibri" w:eastAsia="Times New Roman" w:hAnsi="Calibri" w:cs="Arial"/>
                <w:lang w:eastAsia="el-GR"/>
              </w:rPr>
              <w:t>Ar</w:t>
            </w:r>
            <w:proofErr w:type="spellEnd"/>
            <w:r w:rsidRPr="002D2565">
              <w:rPr>
                <w:rFonts w:ascii="Calibri" w:eastAsia="Times New Roman" w:hAnsi="Calibri" w:cs="Arial"/>
                <w:lang w:eastAsia="el-GR"/>
              </w:rPr>
              <w:t xml:space="preserve"> :</w:t>
            </w:r>
            <w:proofErr w:type="gramEnd"/>
            <w:r w:rsidRPr="002D2565">
              <w:rPr>
                <w:rFonts w:ascii="Calibri" w:eastAsia="Times New Roman" w:hAnsi="Calibri" w:cs="Arial"/>
                <w:lang w:eastAsia="el-GR"/>
              </w:rPr>
              <w:t xml:space="preserve"> 3,5 mbar l/s</w:t>
            </w:r>
          </w:p>
          <w:p w:rsidR="002D2565" w:rsidRPr="002D2565" w:rsidRDefault="002D2565" w:rsidP="002D2565">
            <w:pPr>
              <w:numPr>
                <w:ilvl w:val="0"/>
                <w:numId w:val="7"/>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eastAsia="el-GR"/>
              </w:rPr>
              <w:t>Fore-vacuum max. for N</w:t>
            </w:r>
            <w:proofErr w:type="gramStart"/>
            <w:r w:rsidRPr="002D2565">
              <w:rPr>
                <w:rFonts w:ascii="Calibri" w:eastAsia="Times New Roman" w:hAnsi="Calibri" w:cs="Arial"/>
                <w:lang w:eastAsia="el-GR"/>
              </w:rPr>
              <w:t>2 :</w:t>
            </w:r>
            <w:proofErr w:type="gramEnd"/>
            <w:r w:rsidRPr="002D2565">
              <w:rPr>
                <w:rFonts w:ascii="Calibri" w:eastAsia="Times New Roman" w:hAnsi="Calibri" w:cs="Arial"/>
                <w:lang w:eastAsia="el-GR"/>
              </w:rPr>
              <w:t xml:space="preserve"> 11 mbar</w:t>
            </w:r>
          </w:p>
          <w:p w:rsidR="002D2565" w:rsidRPr="002D2565" w:rsidRDefault="002D2565" w:rsidP="002D2565">
            <w:pPr>
              <w:numPr>
                <w:ilvl w:val="0"/>
                <w:numId w:val="7"/>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val="el-GR" w:eastAsia="el-GR"/>
              </w:rPr>
              <w:t>Δυνατότητα αερόψυκτης λειτουργίας</w:t>
            </w:r>
          </w:p>
          <w:p w:rsidR="002D2565" w:rsidRPr="002D2565" w:rsidRDefault="002D2565" w:rsidP="002D2565">
            <w:pPr>
              <w:numPr>
                <w:ilvl w:val="0"/>
                <w:numId w:val="7"/>
              </w:numPr>
              <w:suppressAutoHyphens/>
              <w:spacing w:after="0" w:line="240" w:lineRule="auto"/>
              <w:contextualSpacing/>
              <w:jc w:val="both"/>
              <w:rPr>
                <w:rFonts w:ascii="Calibri" w:eastAsia="Times New Roman" w:hAnsi="Calibri" w:cs="Arial"/>
                <w:lang w:val="el-GR" w:eastAsia="el-GR"/>
              </w:rPr>
            </w:pPr>
            <w:r w:rsidRPr="002D2565">
              <w:rPr>
                <w:rFonts w:ascii="Calibri" w:eastAsia="Times New Roman" w:hAnsi="Calibri" w:cs="Arial"/>
                <w:lang w:val="el-GR" w:eastAsia="el-GR"/>
              </w:rPr>
              <w:t>Δυνατότητα σύνδεσης με ηλεκτρονικό υπολογιστή</w:t>
            </w:r>
          </w:p>
          <w:p w:rsidR="002D2565" w:rsidRPr="002D2565" w:rsidRDefault="002D2565" w:rsidP="002D2565">
            <w:pPr>
              <w:numPr>
                <w:ilvl w:val="0"/>
                <w:numId w:val="7"/>
              </w:numPr>
              <w:suppressAutoHyphens/>
              <w:spacing w:after="0" w:line="240" w:lineRule="auto"/>
              <w:contextualSpacing/>
              <w:jc w:val="both"/>
              <w:rPr>
                <w:rFonts w:ascii="Calibri" w:eastAsia="Times New Roman" w:hAnsi="Calibri" w:cs="Arial"/>
                <w:lang w:val="el-GR" w:eastAsia="el-GR"/>
              </w:rPr>
            </w:pPr>
            <w:r w:rsidRPr="002D2565">
              <w:rPr>
                <w:rFonts w:ascii="Arial" w:eastAsia="Times New Roman" w:hAnsi="Arial" w:cs="Arial"/>
                <w:sz w:val="20"/>
                <w:szCs w:val="20"/>
                <w:lang w:val="el-GR" w:eastAsia="el-GR"/>
              </w:rPr>
              <w:t>Δυνατότητα μεταβλητής ταχύτητας άντλησης</w:t>
            </w:r>
          </w:p>
        </w:tc>
        <w:tc>
          <w:tcPr>
            <w:tcW w:w="1677" w:type="dxa"/>
            <w:tcBorders>
              <w:top w:val="nil"/>
              <w:left w:val="nil"/>
              <w:bottom w:val="single" w:sz="4" w:space="0" w:color="auto"/>
              <w:right w:val="single" w:sz="4" w:space="0" w:color="auto"/>
            </w:tcBorders>
            <w:shd w:val="clear" w:color="auto" w:fill="FFFFFF" w:themeFill="background1"/>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Calibri" w:eastAsia="Times New Roman" w:hAnsi="Calibri" w:cs="Arial"/>
                <w:lang w:val="el-GR" w:eastAsia="el-GR"/>
              </w:rPr>
              <w:t>NAI να</w:t>
            </w:r>
            <w:r w:rsidRPr="002D2565">
              <w:rPr>
                <w:rFonts w:ascii="Calibri" w:eastAsia="Times New Roman" w:hAnsi="Calibri" w:cs="Arial"/>
                <w:lang w:val="el-GR" w:eastAsia="el-GR"/>
              </w:rPr>
              <w:br/>
              <w:t xml:space="preserve"> αναφερθεί</w:t>
            </w:r>
            <w:r w:rsidRPr="002D2565">
              <w:rPr>
                <w:rFonts w:ascii="Arial" w:eastAsia="Times New Roman" w:hAnsi="Arial" w:cs="Arial"/>
                <w:sz w:val="20"/>
                <w:szCs w:val="20"/>
                <w:lang w:eastAsia="el-GR"/>
              </w:rPr>
              <w:t> </w:t>
            </w:r>
          </w:p>
        </w:tc>
        <w:tc>
          <w:tcPr>
            <w:tcW w:w="1650"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eastAsia="el-GR"/>
              </w:rPr>
              <w:t> </w:t>
            </w:r>
          </w:p>
        </w:tc>
      </w:tr>
      <w:tr w:rsidR="002D2565" w:rsidRPr="002D2565" w:rsidTr="00EA23CB">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Calibri" w:eastAsia="Times New Roman" w:hAnsi="Calibri" w:cs="Arial"/>
                <w:lang w:val="el-GR" w:eastAsia="el-GR"/>
              </w:rPr>
            </w:pPr>
            <w:r w:rsidRPr="002D2565">
              <w:rPr>
                <w:rFonts w:ascii="Calibri" w:eastAsia="Times New Roman" w:hAnsi="Calibri" w:cs="Arial"/>
                <w:lang w:val="el-GR" w:eastAsia="el-GR"/>
              </w:rPr>
              <w:t>Β.4</w:t>
            </w:r>
          </w:p>
        </w:tc>
        <w:tc>
          <w:tcPr>
            <w:tcW w:w="4840"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both"/>
              <w:rPr>
                <w:rFonts w:ascii="Calibri" w:eastAsia="Times New Roman" w:hAnsi="Calibri" w:cs="Arial"/>
                <w:lang w:val="el-GR" w:eastAsia="el-GR"/>
              </w:rPr>
            </w:pPr>
            <w:r w:rsidRPr="002D2565">
              <w:rPr>
                <w:rFonts w:ascii="Calibri" w:eastAsia="Times New Roman" w:hAnsi="Calibri" w:cs="Arial"/>
                <w:lang w:val="el-GR" w:eastAsia="el-GR"/>
              </w:rPr>
              <w:t>2 αντλίες με  τα παρακάτω χαρακτηριστικά:</w:t>
            </w:r>
          </w:p>
          <w:p w:rsidR="002D2565" w:rsidRPr="002D2565" w:rsidRDefault="002D2565" w:rsidP="002D2565">
            <w:pPr>
              <w:numPr>
                <w:ilvl w:val="0"/>
                <w:numId w:val="8"/>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eastAsia="el-GR"/>
              </w:rPr>
              <w:t>pumping speed for N</w:t>
            </w:r>
            <w:proofErr w:type="gramStart"/>
            <w:r w:rsidRPr="002D2565">
              <w:rPr>
                <w:rFonts w:ascii="Calibri" w:eastAsia="Times New Roman" w:hAnsi="Calibri" w:cs="Arial"/>
                <w:lang w:eastAsia="el-GR"/>
              </w:rPr>
              <w:t>2  &gt;</w:t>
            </w:r>
            <w:proofErr w:type="gramEnd"/>
            <w:r w:rsidRPr="002D2565">
              <w:rPr>
                <w:rFonts w:ascii="Calibri" w:eastAsia="Times New Roman" w:hAnsi="Calibri" w:cs="Arial"/>
                <w:lang w:eastAsia="el-GR"/>
              </w:rPr>
              <w:t>= 650 l/s</w:t>
            </w:r>
          </w:p>
          <w:p w:rsidR="002D2565" w:rsidRPr="002D2565" w:rsidRDefault="002D2565" w:rsidP="002D2565">
            <w:pPr>
              <w:numPr>
                <w:ilvl w:val="0"/>
                <w:numId w:val="8"/>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val="el-GR" w:eastAsia="el-GR"/>
              </w:rPr>
              <w:t>φλάντζα DN 160 CF-F</w:t>
            </w:r>
          </w:p>
          <w:p w:rsidR="002D2565" w:rsidRPr="002D2565" w:rsidRDefault="002D2565" w:rsidP="002D2565">
            <w:pPr>
              <w:numPr>
                <w:ilvl w:val="0"/>
                <w:numId w:val="8"/>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val="el-GR" w:eastAsia="el-GR"/>
              </w:rPr>
              <w:t>τοποθέτηση σε κάθε προσανατολισμό</w:t>
            </w:r>
          </w:p>
          <w:p w:rsidR="002D2565" w:rsidRPr="002D2565" w:rsidRDefault="002D2565" w:rsidP="002D2565">
            <w:pPr>
              <w:numPr>
                <w:ilvl w:val="0"/>
                <w:numId w:val="8"/>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eastAsia="el-GR"/>
              </w:rPr>
              <w:t xml:space="preserve">Max Gas throughput </w:t>
            </w:r>
            <w:proofErr w:type="spellStart"/>
            <w:proofErr w:type="gramStart"/>
            <w:r w:rsidRPr="002D2565">
              <w:rPr>
                <w:rFonts w:ascii="Calibri" w:eastAsia="Times New Roman" w:hAnsi="Calibri" w:cs="Arial"/>
                <w:lang w:eastAsia="el-GR"/>
              </w:rPr>
              <w:t>Ar</w:t>
            </w:r>
            <w:proofErr w:type="spellEnd"/>
            <w:r w:rsidRPr="002D2565">
              <w:rPr>
                <w:rFonts w:ascii="Calibri" w:eastAsia="Times New Roman" w:hAnsi="Calibri" w:cs="Arial"/>
                <w:lang w:eastAsia="el-GR"/>
              </w:rPr>
              <w:t xml:space="preserve"> :</w:t>
            </w:r>
            <w:proofErr w:type="gramEnd"/>
            <w:r w:rsidRPr="002D2565">
              <w:rPr>
                <w:rFonts w:ascii="Calibri" w:eastAsia="Times New Roman" w:hAnsi="Calibri" w:cs="Arial"/>
                <w:lang w:eastAsia="el-GR"/>
              </w:rPr>
              <w:t xml:space="preserve"> 3,5 mbar l/s</w:t>
            </w:r>
          </w:p>
          <w:p w:rsidR="002D2565" w:rsidRPr="002D2565" w:rsidRDefault="002D2565" w:rsidP="002D2565">
            <w:pPr>
              <w:numPr>
                <w:ilvl w:val="0"/>
                <w:numId w:val="8"/>
              </w:numPr>
              <w:suppressAutoHyphens/>
              <w:spacing w:after="0" w:line="240" w:lineRule="auto"/>
              <w:contextualSpacing/>
              <w:jc w:val="both"/>
              <w:rPr>
                <w:rFonts w:ascii="Calibri" w:eastAsia="Times New Roman" w:hAnsi="Calibri" w:cs="Arial"/>
                <w:lang w:eastAsia="el-GR"/>
              </w:rPr>
            </w:pPr>
            <w:r w:rsidRPr="002D2565">
              <w:rPr>
                <w:rFonts w:ascii="Calibri" w:eastAsia="Times New Roman" w:hAnsi="Calibri" w:cs="Arial"/>
                <w:lang w:eastAsia="el-GR"/>
              </w:rPr>
              <w:lastRenderedPageBreak/>
              <w:t>Fore-vacuum max. for N</w:t>
            </w:r>
            <w:proofErr w:type="gramStart"/>
            <w:r w:rsidRPr="002D2565">
              <w:rPr>
                <w:rFonts w:ascii="Calibri" w:eastAsia="Times New Roman" w:hAnsi="Calibri" w:cs="Arial"/>
                <w:lang w:eastAsia="el-GR"/>
              </w:rPr>
              <w:t>2 :</w:t>
            </w:r>
            <w:proofErr w:type="gramEnd"/>
            <w:r w:rsidRPr="002D2565">
              <w:rPr>
                <w:rFonts w:ascii="Calibri" w:eastAsia="Times New Roman" w:hAnsi="Calibri" w:cs="Arial"/>
                <w:lang w:eastAsia="el-GR"/>
              </w:rPr>
              <w:t xml:space="preserve"> 11 mbar</w:t>
            </w:r>
          </w:p>
          <w:p w:rsidR="002D2565" w:rsidRPr="002D2565" w:rsidRDefault="002D2565" w:rsidP="002D2565">
            <w:pPr>
              <w:numPr>
                <w:ilvl w:val="0"/>
                <w:numId w:val="8"/>
              </w:numPr>
              <w:suppressAutoHyphens/>
              <w:spacing w:after="0" w:line="240" w:lineRule="auto"/>
              <w:contextualSpacing/>
              <w:jc w:val="both"/>
              <w:rPr>
                <w:rFonts w:ascii="Calibri" w:eastAsia="Times New Roman" w:hAnsi="Calibri" w:cs="Arial"/>
                <w:lang w:val="el-GR" w:eastAsia="el-GR"/>
              </w:rPr>
            </w:pPr>
            <w:r w:rsidRPr="002D2565">
              <w:rPr>
                <w:rFonts w:ascii="Calibri" w:eastAsia="Times New Roman" w:hAnsi="Calibri" w:cs="Arial"/>
                <w:lang w:val="el-GR" w:eastAsia="el-GR"/>
              </w:rPr>
              <w:t xml:space="preserve">Δυνατότητα αερόψυκτης λειτουργίας </w:t>
            </w:r>
          </w:p>
          <w:p w:rsidR="002D2565" w:rsidRPr="002D2565" w:rsidRDefault="002D2565" w:rsidP="002D2565">
            <w:pPr>
              <w:numPr>
                <w:ilvl w:val="0"/>
                <w:numId w:val="8"/>
              </w:numPr>
              <w:suppressAutoHyphens/>
              <w:spacing w:after="0" w:line="240" w:lineRule="auto"/>
              <w:contextualSpacing/>
              <w:jc w:val="both"/>
              <w:rPr>
                <w:rFonts w:ascii="Calibri" w:eastAsia="Times New Roman" w:hAnsi="Calibri" w:cs="Arial"/>
                <w:lang w:val="el-GR" w:eastAsia="el-GR"/>
              </w:rPr>
            </w:pPr>
            <w:r w:rsidRPr="002D2565">
              <w:rPr>
                <w:rFonts w:ascii="Calibri" w:eastAsia="Times New Roman" w:hAnsi="Calibri" w:cs="Arial"/>
                <w:lang w:val="el-GR" w:eastAsia="el-GR"/>
              </w:rPr>
              <w:t>Δυνατότητα σύνδεσης με ηλεκτρονικό υπολογιστή</w:t>
            </w:r>
          </w:p>
          <w:p w:rsidR="002D2565" w:rsidRPr="002D2565" w:rsidRDefault="002D2565" w:rsidP="002D2565">
            <w:pPr>
              <w:numPr>
                <w:ilvl w:val="0"/>
                <w:numId w:val="8"/>
              </w:numPr>
              <w:suppressAutoHyphens/>
              <w:spacing w:after="0" w:line="240" w:lineRule="auto"/>
              <w:contextualSpacing/>
              <w:jc w:val="both"/>
              <w:rPr>
                <w:rFonts w:ascii="Calibri" w:eastAsia="Times New Roman" w:hAnsi="Calibri" w:cs="Arial"/>
                <w:lang w:val="el-GR" w:eastAsia="el-GR"/>
              </w:rPr>
            </w:pPr>
            <w:r w:rsidRPr="002D2565">
              <w:rPr>
                <w:rFonts w:ascii="Arial" w:eastAsia="Times New Roman" w:hAnsi="Arial" w:cs="Arial"/>
                <w:sz w:val="20"/>
                <w:szCs w:val="20"/>
                <w:lang w:val="el-GR" w:eastAsia="el-GR"/>
              </w:rPr>
              <w:t>Δυνατότητα μεταβλητής ταχύτητας άντλησης</w:t>
            </w:r>
          </w:p>
        </w:tc>
        <w:tc>
          <w:tcPr>
            <w:tcW w:w="1677"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Calibri" w:eastAsia="Times New Roman" w:hAnsi="Calibri" w:cs="Arial"/>
                <w:lang w:val="el-GR" w:eastAsia="el-GR"/>
              </w:rPr>
            </w:pPr>
            <w:r w:rsidRPr="002D2565">
              <w:rPr>
                <w:rFonts w:ascii="Arial" w:eastAsia="Times New Roman" w:hAnsi="Arial" w:cs="Arial"/>
                <w:sz w:val="20"/>
                <w:szCs w:val="20"/>
                <w:lang w:val="el-GR" w:eastAsia="el-GR"/>
              </w:rPr>
              <w:lastRenderedPageBreak/>
              <w:t>ΝΑΙ να αναφερθεί</w:t>
            </w:r>
          </w:p>
        </w:tc>
        <w:tc>
          <w:tcPr>
            <w:tcW w:w="1650"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both"/>
              <w:rPr>
                <w:rFonts w:ascii="Calibri" w:eastAsia="Times New Roman" w:hAnsi="Calibri" w:cs="Arial"/>
                <w:lang w:val="el-GR" w:eastAsia="el-GR"/>
              </w:rPr>
            </w:pPr>
            <w:r w:rsidRPr="002D2565">
              <w:rPr>
                <w:rFonts w:ascii="Calibri" w:eastAsia="Times New Roman" w:hAnsi="Calibri" w:cs="Arial"/>
                <w:lang w:eastAsia="el-GR"/>
              </w:rPr>
              <w:t> </w:t>
            </w:r>
          </w:p>
        </w:tc>
      </w:tr>
      <w:tr w:rsidR="002D2565" w:rsidRPr="002D2565" w:rsidTr="00EA23CB">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lastRenderedPageBreak/>
              <w:t>Β.5</w:t>
            </w:r>
          </w:p>
        </w:tc>
        <w:tc>
          <w:tcPr>
            <w:tcW w:w="4840" w:type="dxa"/>
            <w:tcBorders>
              <w:top w:val="nil"/>
              <w:left w:val="nil"/>
              <w:bottom w:val="single" w:sz="4" w:space="0" w:color="auto"/>
              <w:right w:val="single" w:sz="4" w:space="0" w:color="auto"/>
            </w:tcBorders>
            <w:shd w:val="clear" w:color="auto" w:fill="FFFFFF" w:themeFill="background1"/>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1 αντλία με τα παρακάτω χαρακτηριστικά:</w:t>
            </w:r>
          </w:p>
          <w:p w:rsidR="002D2565" w:rsidRPr="002D2565" w:rsidRDefault="002D2565" w:rsidP="002D2565">
            <w:pPr>
              <w:numPr>
                <w:ilvl w:val="0"/>
                <w:numId w:val="9"/>
              </w:numPr>
              <w:suppressAutoHyphens/>
              <w:spacing w:after="0" w:line="240" w:lineRule="auto"/>
              <w:contextualSpacing/>
              <w:jc w:val="both"/>
              <w:rPr>
                <w:rFonts w:ascii="Arial" w:eastAsia="Times New Roman" w:hAnsi="Arial" w:cs="Arial"/>
                <w:sz w:val="20"/>
                <w:szCs w:val="20"/>
                <w:lang w:eastAsia="el-GR"/>
              </w:rPr>
            </w:pPr>
            <w:r w:rsidRPr="002D2565">
              <w:rPr>
                <w:rFonts w:ascii="Calibri" w:eastAsia="Times New Roman" w:hAnsi="Calibri" w:cs="Arial"/>
                <w:lang w:eastAsia="el-GR"/>
              </w:rPr>
              <w:t>pumping speed for N</w:t>
            </w:r>
            <w:proofErr w:type="gramStart"/>
            <w:r w:rsidRPr="002D2565">
              <w:rPr>
                <w:rFonts w:ascii="Calibri" w:eastAsia="Times New Roman" w:hAnsi="Calibri" w:cs="Arial"/>
                <w:lang w:eastAsia="el-GR"/>
              </w:rPr>
              <w:t>2  &gt;</w:t>
            </w:r>
            <w:proofErr w:type="gramEnd"/>
            <w:r w:rsidRPr="002D2565">
              <w:rPr>
                <w:rFonts w:ascii="Calibri" w:eastAsia="Times New Roman" w:hAnsi="Calibri" w:cs="Arial"/>
                <w:lang w:eastAsia="el-GR"/>
              </w:rPr>
              <w:t>= 250 l/s</w:t>
            </w:r>
          </w:p>
          <w:p w:rsidR="002D2565" w:rsidRPr="002D2565" w:rsidRDefault="002D2565" w:rsidP="002D2565">
            <w:pPr>
              <w:numPr>
                <w:ilvl w:val="0"/>
                <w:numId w:val="9"/>
              </w:numPr>
              <w:suppressAutoHyphens/>
              <w:spacing w:after="0" w:line="240" w:lineRule="auto"/>
              <w:contextualSpacing/>
              <w:jc w:val="both"/>
              <w:rPr>
                <w:rFonts w:ascii="Arial" w:eastAsia="Times New Roman" w:hAnsi="Arial" w:cs="Arial"/>
                <w:sz w:val="20"/>
                <w:szCs w:val="20"/>
                <w:lang w:eastAsia="el-GR"/>
              </w:rPr>
            </w:pPr>
            <w:r w:rsidRPr="002D2565">
              <w:rPr>
                <w:rFonts w:ascii="Calibri" w:eastAsia="Times New Roman" w:hAnsi="Calibri" w:cs="Arial"/>
                <w:lang w:val="el-GR" w:eastAsia="el-GR"/>
              </w:rPr>
              <w:t>φλάντζα DN 100 CF-F</w:t>
            </w:r>
          </w:p>
          <w:p w:rsidR="002D2565" w:rsidRPr="002D2565" w:rsidRDefault="002D2565" w:rsidP="002D2565">
            <w:pPr>
              <w:numPr>
                <w:ilvl w:val="0"/>
                <w:numId w:val="9"/>
              </w:numPr>
              <w:suppressAutoHyphens/>
              <w:spacing w:after="0" w:line="240" w:lineRule="auto"/>
              <w:contextualSpacing/>
              <w:jc w:val="both"/>
              <w:rPr>
                <w:rFonts w:ascii="Arial" w:eastAsia="Times New Roman" w:hAnsi="Arial" w:cs="Arial"/>
                <w:sz w:val="20"/>
                <w:szCs w:val="20"/>
                <w:lang w:eastAsia="el-GR"/>
              </w:rPr>
            </w:pPr>
            <w:r w:rsidRPr="002D2565">
              <w:rPr>
                <w:rFonts w:ascii="Calibri" w:eastAsia="Times New Roman" w:hAnsi="Calibri" w:cs="Arial"/>
                <w:lang w:val="el-GR" w:eastAsia="el-GR"/>
              </w:rPr>
              <w:t>τοποθέτηση σε κάθε προσανατολισμό</w:t>
            </w:r>
          </w:p>
          <w:p w:rsidR="002D2565" w:rsidRPr="002D2565" w:rsidRDefault="002D2565" w:rsidP="002D2565">
            <w:pPr>
              <w:numPr>
                <w:ilvl w:val="0"/>
                <w:numId w:val="9"/>
              </w:numPr>
              <w:suppressAutoHyphens/>
              <w:spacing w:after="0" w:line="240" w:lineRule="auto"/>
              <w:contextualSpacing/>
              <w:jc w:val="both"/>
              <w:rPr>
                <w:rFonts w:ascii="Arial" w:eastAsia="Times New Roman" w:hAnsi="Arial" w:cs="Arial"/>
                <w:sz w:val="20"/>
                <w:szCs w:val="20"/>
                <w:lang w:eastAsia="el-GR"/>
              </w:rPr>
            </w:pPr>
            <w:r w:rsidRPr="002D2565">
              <w:rPr>
                <w:rFonts w:ascii="Calibri" w:eastAsia="Times New Roman" w:hAnsi="Calibri" w:cs="Arial"/>
                <w:lang w:eastAsia="el-GR"/>
              </w:rPr>
              <w:t xml:space="preserve">Max Gas throughput </w:t>
            </w:r>
            <w:proofErr w:type="spellStart"/>
            <w:proofErr w:type="gramStart"/>
            <w:r w:rsidRPr="002D2565">
              <w:rPr>
                <w:rFonts w:ascii="Calibri" w:eastAsia="Times New Roman" w:hAnsi="Calibri" w:cs="Arial"/>
                <w:lang w:eastAsia="el-GR"/>
              </w:rPr>
              <w:t>Ar</w:t>
            </w:r>
            <w:proofErr w:type="spellEnd"/>
            <w:r w:rsidRPr="002D2565">
              <w:rPr>
                <w:rFonts w:ascii="Calibri" w:eastAsia="Times New Roman" w:hAnsi="Calibri" w:cs="Arial"/>
                <w:lang w:eastAsia="el-GR"/>
              </w:rPr>
              <w:t xml:space="preserve"> :</w:t>
            </w:r>
            <w:proofErr w:type="gramEnd"/>
            <w:r w:rsidRPr="002D2565">
              <w:rPr>
                <w:rFonts w:ascii="Calibri" w:eastAsia="Times New Roman" w:hAnsi="Calibri" w:cs="Arial"/>
                <w:lang w:eastAsia="el-GR"/>
              </w:rPr>
              <w:t xml:space="preserve"> 7 mbar l/s</w:t>
            </w:r>
          </w:p>
          <w:p w:rsidR="002D2565" w:rsidRPr="002D2565" w:rsidRDefault="002D2565" w:rsidP="002D2565">
            <w:pPr>
              <w:numPr>
                <w:ilvl w:val="0"/>
                <w:numId w:val="9"/>
              </w:numPr>
              <w:suppressAutoHyphens/>
              <w:spacing w:after="0" w:line="240" w:lineRule="auto"/>
              <w:contextualSpacing/>
              <w:jc w:val="both"/>
              <w:rPr>
                <w:rFonts w:ascii="Arial" w:eastAsia="Times New Roman" w:hAnsi="Arial" w:cs="Arial"/>
                <w:sz w:val="20"/>
                <w:szCs w:val="20"/>
                <w:lang w:eastAsia="el-GR"/>
              </w:rPr>
            </w:pPr>
            <w:r w:rsidRPr="002D2565">
              <w:rPr>
                <w:rFonts w:ascii="Calibri" w:eastAsia="Times New Roman" w:hAnsi="Calibri" w:cs="Arial"/>
                <w:lang w:eastAsia="el-GR"/>
              </w:rPr>
              <w:t>Fore-vacuum max. for N</w:t>
            </w:r>
            <w:proofErr w:type="gramStart"/>
            <w:r w:rsidRPr="002D2565">
              <w:rPr>
                <w:rFonts w:ascii="Calibri" w:eastAsia="Times New Roman" w:hAnsi="Calibri" w:cs="Arial"/>
                <w:lang w:eastAsia="el-GR"/>
              </w:rPr>
              <w:t>2 :</w:t>
            </w:r>
            <w:proofErr w:type="gramEnd"/>
            <w:r w:rsidRPr="002D2565">
              <w:rPr>
                <w:rFonts w:ascii="Calibri" w:eastAsia="Times New Roman" w:hAnsi="Calibri" w:cs="Arial"/>
                <w:lang w:eastAsia="el-GR"/>
              </w:rPr>
              <w:t xml:space="preserve"> 20 mbar</w:t>
            </w:r>
          </w:p>
          <w:p w:rsidR="002D2565" w:rsidRPr="002D2565" w:rsidRDefault="002D2565" w:rsidP="002D2565">
            <w:pPr>
              <w:numPr>
                <w:ilvl w:val="0"/>
                <w:numId w:val="9"/>
              </w:numPr>
              <w:suppressAutoHyphens/>
              <w:spacing w:after="0" w:line="240" w:lineRule="auto"/>
              <w:contextualSpacing/>
              <w:jc w:val="both"/>
              <w:rPr>
                <w:rFonts w:ascii="Arial" w:eastAsia="Times New Roman" w:hAnsi="Arial" w:cs="Arial"/>
                <w:sz w:val="20"/>
                <w:szCs w:val="20"/>
                <w:lang w:eastAsia="el-GR"/>
              </w:rPr>
            </w:pPr>
            <w:r w:rsidRPr="002D2565">
              <w:rPr>
                <w:rFonts w:ascii="Calibri" w:eastAsia="Times New Roman" w:hAnsi="Calibri" w:cs="Arial"/>
                <w:lang w:val="el-GR" w:eastAsia="el-GR"/>
              </w:rPr>
              <w:t>Δυνατότητα αερόψυκτης λειτουργίας</w:t>
            </w:r>
          </w:p>
          <w:p w:rsidR="002D2565" w:rsidRPr="002D2565" w:rsidRDefault="002D2565" w:rsidP="002D2565">
            <w:pPr>
              <w:numPr>
                <w:ilvl w:val="0"/>
                <w:numId w:val="9"/>
              </w:numPr>
              <w:suppressAutoHyphens/>
              <w:spacing w:after="0" w:line="240" w:lineRule="auto"/>
              <w:contextualSpacing/>
              <w:jc w:val="both"/>
              <w:rPr>
                <w:rFonts w:ascii="Arial" w:eastAsia="Times New Roman" w:hAnsi="Arial" w:cs="Arial"/>
                <w:sz w:val="20"/>
                <w:szCs w:val="20"/>
                <w:lang w:val="el-GR" w:eastAsia="el-GR"/>
              </w:rPr>
            </w:pPr>
            <w:r w:rsidRPr="002D2565">
              <w:rPr>
                <w:rFonts w:ascii="Calibri" w:eastAsia="Times New Roman" w:hAnsi="Calibri" w:cs="Arial"/>
                <w:lang w:val="el-GR" w:eastAsia="el-GR"/>
              </w:rPr>
              <w:t>Δυνατότητα σύνδεσης με ηλεκτρονικό υπολογιστή</w:t>
            </w:r>
          </w:p>
          <w:p w:rsidR="002D2565" w:rsidRPr="002D2565" w:rsidRDefault="002D2565" w:rsidP="002D2565">
            <w:pPr>
              <w:numPr>
                <w:ilvl w:val="0"/>
                <w:numId w:val="9"/>
              </w:numPr>
              <w:suppressAutoHyphens/>
              <w:spacing w:after="0" w:line="240" w:lineRule="auto"/>
              <w:contextualSpacing/>
              <w:jc w:val="both"/>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Δυνατότητα μεταβλητής ταχύτητας άντλησης</w:t>
            </w:r>
          </w:p>
        </w:tc>
        <w:tc>
          <w:tcPr>
            <w:tcW w:w="1677" w:type="dxa"/>
            <w:tcBorders>
              <w:top w:val="nil"/>
              <w:left w:val="nil"/>
              <w:bottom w:val="single" w:sz="4" w:space="0" w:color="auto"/>
              <w:right w:val="single" w:sz="4" w:space="0" w:color="auto"/>
            </w:tcBorders>
            <w:shd w:val="clear" w:color="auto" w:fill="FFFFFF" w:themeFill="background1"/>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eastAsia="el-GR"/>
              </w:rPr>
              <w:t> </w:t>
            </w:r>
            <w:r w:rsidRPr="002D2565">
              <w:rPr>
                <w:rFonts w:ascii="Arial" w:eastAsia="Times New Roman" w:hAnsi="Arial" w:cs="Arial"/>
                <w:sz w:val="20"/>
                <w:szCs w:val="20"/>
                <w:lang w:val="el-GR" w:eastAsia="el-GR"/>
              </w:rPr>
              <w:t>ΝΑΙ να αναφερθεί</w:t>
            </w:r>
          </w:p>
        </w:tc>
        <w:tc>
          <w:tcPr>
            <w:tcW w:w="1650" w:type="dxa"/>
            <w:tcBorders>
              <w:top w:val="nil"/>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both"/>
              <w:rPr>
                <w:rFonts w:ascii="Calibri" w:eastAsia="Times New Roman" w:hAnsi="Calibri" w:cs="Arial"/>
                <w:lang w:val="el-GR" w:eastAsia="el-GR"/>
              </w:rPr>
            </w:pPr>
            <w:r w:rsidRPr="002D2565">
              <w:rPr>
                <w:rFonts w:ascii="Calibri" w:eastAsia="Times New Roman" w:hAnsi="Calibri" w:cs="Arial"/>
                <w:lang w:eastAsia="el-GR"/>
              </w:rPr>
              <w:t> </w:t>
            </w:r>
          </w:p>
        </w:tc>
      </w:tr>
      <w:tr w:rsidR="002D2565" w:rsidRPr="002D2565" w:rsidTr="00EA23CB">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Β6</w:t>
            </w:r>
          </w:p>
        </w:tc>
        <w:tc>
          <w:tcPr>
            <w:tcW w:w="484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both"/>
              <w:rPr>
                <w:rFonts w:ascii="Calibri" w:eastAsia="Times New Roman" w:hAnsi="Calibri" w:cs="Arial"/>
                <w:lang w:val="el-GR" w:eastAsia="el-GR"/>
              </w:rPr>
            </w:pPr>
            <w:r w:rsidRPr="002D2565">
              <w:rPr>
                <w:rFonts w:ascii="Arial" w:eastAsia="Times New Roman" w:hAnsi="Arial" w:cs="Arial"/>
                <w:sz w:val="20"/>
                <w:szCs w:val="20"/>
                <w:lang w:val="el-GR" w:eastAsia="el-GR"/>
              </w:rPr>
              <w:t xml:space="preserve">Ψηφιακό </w:t>
            </w:r>
            <w:proofErr w:type="spellStart"/>
            <w:r w:rsidRPr="002D2565">
              <w:rPr>
                <w:rFonts w:ascii="Arial" w:eastAsia="Times New Roman" w:hAnsi="Arial" w:cs="Arial"/>
                <w:sz w:val="20"/>
                <w:szCs w:val="20"/>
                <w:lang w:val="el-GR" w:eastAsia="el-GR"/>
              </w:rPr>
              <w:t>display</w:t>
            </w:r>
            <w:proofErr w:type="spellEnd"/>
            <w:r w:rsidRPr="002D2565">
              <w:rPr>
                <w:rFonts w:ascii="Arial" w:eastAsia="Times New Roman" w:hAnsi="Arial" w:cs="Arial"/>
                <w:sz w:val="20"/>
                <w:szCs w:val="20"/>
                <w:lang w:val="el-GR" w:eastAsia="el-GR"/>
              </w:rPr>
              <w:t xml:space="preserve"> ενδείξεων σε όλες τις </w:t>
            </w:r>
            <w:proofErr w:type="spellStart"/>
            <w:r w:rsidRPr="002D2565">
              <w:rPr>
                <w:rFonts w:ascii="Arial" w:eastAsia="Times New Roman" w:hAnsi="Arial" w:cs="Arial"/>
                <w:sz w:val="20"/>
                <w:szCs w:val="20"/>
                <w:lang w:val="el-GR" w:eastAsia="el-GR"/>
              </w:rPr>
              <w:t>turbo</w:t>
            </w:r>
            <w:proofErr w:type="spellEnd"/>
            <w:r w:rsidRPr="002D2565">
              <w:rPr>
                <w:rFonts w:ascii="Arial" w:eastAsia="Times New Roman" w:hAnsi="Arial" w:cs="Arial"/>
                <w:sz w:val="20"/>
                <w:szCs w:val="20"/>
                <w:lang w:val="el-GR" w:eastAsia="el-GR"/>
              </w:rPr>
              <w:t xml:space="preserve"> αντλίες)</w:t>
            </w:r>
          </w:p>
        </w:tc>
        <w:tc>
          <w:tcPr>
            <w:tcW w:w="16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ΝΑΙ να αναφερθεί</w:t>
            </w:r>
          </w:p>
        </w:tc>
        <w:tc>
          <w:tcPr>
            <w:tcW w:w="16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n-GB" w:eastAsia="zh-CN"/>
              </w:rPr>
              <w:t> </w:t>
            </w:r>
          </w:p>
        </w:tc>
      </w:tr>
      <w:tr w:rsidR="002D2565" w:rsidRPr="002D2565" w:rsidTr="00EA23CB">
        <w:trPr>
          <w:trHeight w:val="255"/>
        </w:trPr>
        <w:tc>
          <w:tcPr>
            <w:tcW w:w="960" w:type="dxa"/>
            <w:tcBorders>
              <w:top w:val="nil"/>
              <w:left w:val="single" w:sz="4" w:space="0" w:color="auto"/>
              <w:bottom w:val="single" w:sz="4" w:space="0" w:color="auto"/>
              <w:right w:val="single" w:sz="4" w:space="0" w:color="auto"/>
            </w:tcBorders>
            <w:shd w:val="clear" w:color="000000" w:fill="FDE9D9"/>
            <w:noWrap/>
            <w:vAlign w:val="center"/>
            <w:hideMark/>
          </w:tcPr>
          <w:p w:rsidR="002D2565" w:rsidRPr="002D2565" w:rsidRDefault="002D2565" w:rsidP="002D2565">
            <w:pPr>
              <w:spacing w:after="0" w:line="240" w:lineRule="auto"/>
              <w:jc w:val="center"/>
              <w:rPr>
                <w:rFonts w:ascii="Arial" w:eastAsia="Times New Roman" w:hAnsi="Arial" w:cs="Arial"/>
                <w:b/>
                <w:bCs/>
                <w:sz w:val="20"/>
                <w:szCs w:val="20"/>
                <w:lang w:val="el-GR" w:eastAsia="el-GR"/>
              </w:rPr>
            </w:pPr>
            <w:r w:rsidRPr="002D2565">
              <w:rPr>
                <w:rFonts w:ascii="Arial" w:eastAsia="Times New Roman" w:hAnsi="Arial" w:cs="Arial"/>
                <w:b/>
                <w:bCs/>
                <w:sz w:val="20"/>
                <w:szCs w:val="20"/>
                <w:lang w:val="el-GR" w:eastAsia="el-GR"/>
              </w:rPr>
              <w:t> </w:t>
            </w:r>
          </w:p>
        </w:tc>
        <w:tc>
          <w:tcPr>
            <w:tcW w:w="4840" w:type="dxa"/>
            <w:tcBorders>
              <w:top w:val="nil"/>
              <w:left w:val="nil"/>
              <w:bottom w:val="single" w:sz="4" w:space="0" w:color="auto"/>
              <w:right w:val="single" w:sz="4" w:space="0" w:color="auto"/>
            </w:tcBorders>
            <w:shd w:val="clear" w:color="000000" w:fill="FDE9D9"/>
            <w:noWrap/>
            <w:vAlign w:val="center"/>
            <w:hideMark/>
          </w:tcPr>
          <w:p w:rsidR="002D2565" w:rsidRPr="002D2565" w:rsidRDefault="002D2565" w:rsidP="002D2565">
            <w:pPr>
              <w:spacing w:after="0" w:line="240" w:lineRule="auto"/>
              <w:jc w:val="center"/>
              <w:rPr>
                <w:rFonts w:ascii="Arial" w:eastAsia="Times New Roman" w:hAnsi="Arial" w:cs="Arial"/>
                <w:b/>
                <w:bCs/>
                <w:sz w:val="20"/>
                <w:szCs w:val="20"/>
                <w:lang w:val="el-GR" w:eastAsia="el-GR"/>
              </w:rPr>
            </w:pPr>
            <w:r w:rsidRPr="002D2565">
              <w:rPr>
                <w:rFonts w:ascii="Arial" w:eastAsia="Times New Roman" w:hAnsi="Arial" w:cs="Arial"/>
                <w:b/>
                <w:bCs/>
                <w:sz w:val="20"/>
                <w:szCs w:val="20"/>
                <w:lang w:val="el-GR" w:eastAsia="el-GR"/>
              </w:rPr>
              <w:t>Γ. ΓΕΝΙΚΕΣ ΑΠΑΙΤΗΣΕΙΣ ΓΙΑ ΌΛΑ ΤΑ ΕΙΔΗ</w:t>
            </w:r>
          </w:p>
        </w:tc>
        <w:tc>
          <w:tcPr>
            <w:tcW w:w="1677" w:type="dxa"/>
            <w:tcBorders>
              <w:top w:val="nil"/>
              <w:left w:val="nil"/>
              <w:bottom w:val="single" w:sz="4" w:space="0" w:color="auto"/>
              <w:right w:val="single" w:sz="4" w:space="0" w:color="auto"/>
            </w:tcBorders>
            <w:shd w:val="clear" w:color="000000" w:fill="FDE9D9"/>
            <w:noWrap/>
            <w:vAlign w:val="center"/>
            <w:hideMark/>
          </w:tcPr>
          <w:p w:rsidR="002D2565" w:rsidRPr="002D2565" w:rsidRDefault="002D2565" w:rsidP="002D2565">
            <w:pPr>
              <w:spacing w:after="0" w:line="240" w:lineRule="auto"/>
              <w:jc w:val="center"/>
              <w:rPr>
                <w:rFonts w:ascii="Arial" w:eastAsia="Times New Roman" w:hAnsi="Arial" w:cs="Arial"/>
                <w:b/>
                <w:bCs/>
                <w:sz w:val="20"/>
                <w:szCs w:val="20"/>
                <w:lang w:val="el-GR" w:eastAsia="el-GR"/>
              </w:rPr>
            </w:pPr>
            <w:r w:rsidRPr="002D2565">
              <w:rPr>
                <w:rFonts w:ascii="Arial" w:eastAsia="Times New Roman" w:hAnsi="Arial" w:cs="Arial"/>
                <w:b/>
                <w:bCs/>
                <w:sz w:val="20"/>
                <w:szCs w:val="20"/>
                <w:lang w:val="el-GR" w:eastAsia="el-GR"/>
              </w:rPr>
              <w:t> </w:t>
            </w:r>
          </w:p>
        </w:tc>
        <w:tc>
          <w:tcPr>
            <w:tcW w:w="1650" w:type="dxa"/>
            <w:tcBorders>
              <w:top w:val="nil"/>
              <w:left w:val="nil"/>
              <w:bottom w:val="single" w:sz="4" w:space="0" w:color="auto"/>
              <w:right w:val="single" w:sz="4" w:space="0" w:color="auto"/>
            </w:tcBorders>
            <w:shd w:val="clear" w:color="000000" w:fill="FDE9D9"/>
            <w:noWrap/>
            <w:vAlign w:val="bottom"/>
            <w:hideMark/>
          </w:tcPr>
          <w:p w:rsidR="002D2565" w:rsidRPr="002D2565" w:rsidRDefault="002D2565" w:rsidP="002D2565">
            <w:pPr>
              <w:spacing w:after="0" w:line="240" w:lineRule="auto"/>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 </w:t>
            </w:r>
          </w:p>
        </w:tc>
      </w:tr>
      <w:tr w:rsidR="002D2565" w:rsidRPr="002D2565" w:rsidTr="00EA23CB">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Γ.1</w:t>
            </w:r>
          </w:p>
        </w:tc>
        <w:tc>
          <w:tcPr>
            <w:tcW w:w="4840" w:type="dxa"/>
            <w:tcBorders>
              <w:top w:val="nil"/>
              <w:left w:val="nil"/>
              <w:bottom w:val="single" w:sz="4" w:space="0" w:color="auto"/>
              <w:right w:val="single" w:sz="4" w:space="0" w:color="auto"/>
            </w:tcBorders>
            <w:shd w:val="clear" w:color="auto" w:fill="auto"/>
            <w:vAlign w:val="center"/>
            <w:hideMark/>
          </w:tcPr>
          <w:p w:rsidR="002D2565" w:rsidRPr="002D2565" w:rsidRDefault="002D2565" w:rsidP="002D2565">
            <w:pPr>
              <w:spacing w:after="0" w:line="240" w:lineRule="auto"/>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 xml:space="preserve">Οι αντλίες θα συνοδεύονται με τους απαραίτητους </w:t>
            </w:r>
            <w:proofErr w:type="spellStart"/>
            <w:r w:rsidRPr="002D2565">
              <w:rPr>
                <w:rFonts w:ascii="Arial" w:eastAsia="Times New Roman" w:hAnsi="Arial" w:cs="Arial"/>
                <w:sz w:val="20"/>
                <w:szCs w:val="20"/>
                <w:lang w:val="el-GR" w:eastAsia="el-GR"/>
              </w:rPr>
              <w:t>controller</w:t>
            </w:r>
            <w:proofErr w:type="spellEnd"/>
            <w:r w:rsidRPr="002D2565">
              <w:rPr>
                <w:rFonts w:ascii="Arial" w:eastAsia="Times New Roman" w:hAnsi="Arial" w:cs="Arial"/>
                <w:sz w:val="20"/>
                <w:szCs w:val="20"/>
                <w:lang w:val="el-GR" w:eastAsia="el-GR"/>
              </w:rPr>
              <w:t xml:space="preserve"> και καλωδιώσεις σύνδεσης</w:t>
            </w:r>
          </w:p>
        </w:tc>
        <w:tc>
          <w:tcPr>
            <w:tcW w:w="1677" w:type="dxa"/>
            <w:tcBorders>
              <w:top w:val="nil"/>
              <w:left w:val="nil"/>
              <w:bottom w:val="single" w:sz="4" w:space="0" w:color="auto"/>
              <w:right w:val="single" w:sz="4" w:space="0" w:color="auto"/>
            </w:tcBorders>
            <w:shd w:val="clear" w:color="auto" w:fill="auto"/>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ΝΑΙ να αναφερθεί</w:t>
            </w:r>
          </w:p>
        </w:tc>
        <w:tc>
          <w:tcPr>
            <w:tcW w:w="1650" w:type="dxa"/>
            <w:tcBorders>
              <w:top w:val="nil"/>
              <w:left w:val="nil"/>
              <w:bottom w:val="single" w:sz="4" w:space="0" w:color="auto"/>
              <w:right w:val="single" w:sz="4" w:space="0" w:color="auto"/>
            </w:tcBorders>
            <w:shd w:val="clear" w:color="auto" w:fill="auto"/>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 </w:t>
            </w:r>
          </w:p>
        </w:tc>
      </w:tr>
      <w:tr w:rsidR="002D2565" w:rsidRPr="002D2565" w:rsidTr="00EA23CB">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Γ.2</w:t>
            </w:r>
          </w:p>
        </w:tc>
        <w:tc>
          <w:tcPr>
            <w:tcW w:w="4840" w:type="dxa"/>
            <w:tcBorders>
              <w:top w:val="nil"/>
              <w:left w:val="nil"/>
              <w:bottom w:val="single" w:sz="4" w:space="0" w:color="auto"/>
              <w:right w:val="single" w:sz="4" w:space="0" w:color="auto"/>
            </w:tcBorders>
            <w:shd w:val="clear" w:color="auto" w:fill="auto"/>
            <w:vAlign w:val="center"/>
            <w:hideMark/>
          </w:tcPr>
          <w:p w:rsidR="002D2565" w:rsidRPr="002D2565" w:rsidRDefault="002D2565" w:rsidP="002D2565">
            <w:pPr>
              <w:spacing w:after="0" w:line="240" w:lineRule="auto"/>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Εγγύηση καλής λειτουργίας του εξοπλισμού τουλάχιστον 2 ετών</w:t>
            </w:r>
          </w:p>
        </w:tc>
        <w:tc>
          <w:tcPr>
            <w:tcW w:w="1677" w:type="dxa"/>
            <w:tcBorders>
              <w:top w:val="nil"/>
              <w:left w:val="nil"/>
              <w:bottom w:val="single" w:sz="4" w:space="0" w:color="auto"/>
              <w:right w:val="single" w:sz="4" w:space="0" w:color="auto"/>
            </w:tcBorders>
            <w:shd w:val="clear" w:color="auto" w:fill="auto"/>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ΝΑΙ</w:t>
            </w:r>
          </w:p>
        </w:tc>
        <w:tc>
          <w:tcPr>
            <w:tcW w:w="1650" w:type="dxa"/>
            <w:tcBorders>
              <w:top w:val="nil"/>
              <w:left w:val="nil"/>
              <w:bottom w:val="single" w:sz="4" w:space="0" w:color="auto"/>
              <w:right w:val="single" w:sz="4" w:space="0" w:color="auto"/>
            </w:tcBorders>
            <w:shd w:val="clear" w:color="auto" w:fill="auto"/>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 </w:t>
            </w:r>
          </w:p>
        </w:tc>
      </w:tr>
      <w:tr w:rsidR="002D2565" w:rsidRPr="002D2565" w:rsidTr="00EA23CB">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Γ.3</w:t>
            </w:r>
          </w:p>
        </w:tc>
        <w:tc>
          <w:tcPr>
            <w:tcW w:w="4840" w:type="dxa"/>
            <w:tcBorders>
              <w:top w:val="nil"/>
              <w:left w:val="nil"/>
              <w:bottom w:val="single" w:sz="4" w:space="0" w:color="auto"/>
              <w:right w:val="single" w:sz="4" w:space="0" w:color="auto"/>
            </w:tcBorders>
            <w:shd w:val="clear" w:color="auto" w:fill="auto"/>
            <w:vAlign w:val="center"/>
            <w:hideMark/>
          </w:tcPr>
          <w:p w:rsidR="002D2565" w:rsidRPr="002D2565" w:rsidRDefault="002D2565" w:rsidP="002D2565">
            <w:pPr>
              <w:spacing w:after="0" w:line="240" w:lineRule="auto"/>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 xml:space="preserve">Σε περίπτωση βλάβης ο ανάδοχος θα παρέχει αντλία αντικατάστασης εντός 3-5 ημερών </w:t>
            </w:r>
            <w:proofErr w:type="spellStart"/>
            <w:r w:rsidRPr="002D2565">
              <w:rPr>
                <w:rFonts w:ascii="Arial" w:eastAsia="Times New Roman" w:hAnsi="Arial" w:cs="Arial"/>
                <w:sz w:val="20"/>
                <w:szCs w:val="20"/>
                <w:lang w:val="el-GR" w:eastAsia="el-GR"/>
              </w:rPr>
              <w:t>καθ</w:t>
            </w:r>
            <w:proofErr w:type="spellEnd"/>
            <w:r w:rsidRPr="002D2565">
              <w:rPr>
                <w:rFonts w:ascii="Arial" w:eastAsia="Times New Roman" w:hAnsi="Arial" w:cs="Arial"/>
                <w:sz w:val="20"/>
                <w:szCs w:val="20"/>
                <w:lang w:val="el-GR" w:eastAsia="el-GR"/>
              </w:rPr>
              <w:t xml:space="preserve"> όλη την διάρκεια εγγύησης καλής λειτουργίας του εξοπλισμού</w:t>
            </w:r>
          </w:p>
        </w:tc>
        <w:tc>
          <w:tcPr>
            <w:tcW w:w="1677" w:type="dxa"/>
            <w:tcBorders>
              <w:top w:val="nil"/>
              <w:left w:val="nil"/>
              <w:bottom w:val="single" w:sz="4" w:space="0" w:color="auto"/>
              <w:right w:val="single" w:sz="4" w:space="0" w:color="auto"/>
            </w:tcBorders>
            <w:shd w:val="clear" w:color="auto" w:fill="auto"/>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ΝΑΙ να αναφερθεί</w:t>
            </w:r>
          </w:p>
        </w:tc>
        <w:tc>
          <w:tcPr>
            <w:tcW w:w="1650" w:type="dxa"/>
            <w:tcBorders>
              <w:top w:val="nil"/>
              <w:left w:val="nil"/>
              <w:bottom w:val="single" w:sz="4" w:space="0" w:color="auto"/>
              <w:right w:val="single" w:sz="4" w:space="0" w:color="auto"/>
            </w:tcBorders>
            <w:shd w:val="clear" w:color="auto" w:fill="auto"/>
            <w:noWrap/>
            <w:vAlign w:val="center"/>
            <w:hideMark/>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 </w:t>
            </w:r>
          </w:p>
        </w:tc>
      </w:tr>
      <w:tr w:rsidR="002D2565" w:rsidRPr="002D2565" w:rsidTr="00EA23CB">
        <w:trPr>
          <w:trHeight w:val="255"/>
        </w:trPr>
        <w:tc>
          <w:tcPr>
            <w:tcW w:w="960" w:type="dxa"/>
            <w:tcBorders>
              <w:top w:val="nil"/>
              <w:left w:val="single" w:sz="4" w:space="0" w:color="auto"/>
              <w:bottom w:val="single" w:sz="4" w:space="0" w:color="auto"/>
              <w:right w:val="single" w:sz="4" w:space="0" w:color="auto"/>
            </w:tcBorders>
            <w:shd w:val="clear" w:color="000000" w:fill="FDE9D9"/>
            <w:noWrap/>
            <w:vAlign w:val="center"/>
            <w:hideMark/>
          </w:tcPr>
          <w:p w:rsidR="002D2565" w:rsidRPr="002D2565" w:rsidRDefault="002D2565" w:rsidP="002D2565">
            <w:pPr>
              <w:spacing w:after="0" w:line="240" w:lineRule="auto"/>
              <w:jc w:val="center"/>
              <w:rPr>
                <w:rFonts w:ascii="Arial" w:eastAsia="Times New Roman" w:hAnsi="Arial" w:cs="Arial"/>
                <w:b/>
                <w:bCs/>
                <w:sz w:val="20"/>
                <w:szCs w:val="20"/>
                <w:lang w:val="el-GR" w:eastAsia="el-GR"/>
              </w:rPr>
            </w:pPr>
            <w:r w:rsidRPr="002D2565">
              <w:rPr>
                <w:rFonts w:ascii="Arial" w:eastAsia="Times New Roman" w:hAnsi="Arial" w:cs="Arial"/>
                <w:b/>
                <w:bCs/>
                <w:sz w:val="20"/>
                <w:szCs w:val="20"/>
                <w:lang w:val="el-GR" w:eastAsia="el-GR"/>
              </w:rPr>
              <w:t> </w:t>
            </w:r>
          </w:p>
        </w:tc>
        <w:tc>
          <w:tcPr>
            <w:tcW w:w="4840" w:type="dxa"/>
            <w:tcBorders>
              <w:top w:val="nil"/>
              <w:left w:val="nil"/>
              <w:bottom w:val="single" w:sz="4" w:space="0" w:color="auto"/>
              <w:right w:val="single" w:sz="4" w:space="0" w:color="auto"/>
            </w:tcBorders>
            <w:shd w:val="clear" w:color="000000" w:fill="FDE9D9"/>
            <w:noWrap/>
            <w:vAlign w:val="center"/>
            <w:hideMark/>
          </w:tcPr>
          <w:p w:rsidR="002D2565" w:rsidRPr="002D2565" w:rsidRDefault="002D2565" w:rsidP="002D2565">
            <w:pPr>
              <w:spacing w:after="0" w:line="240" w:lineRule="auto"/>
              <w:jc w:val="center"/>
              <w:rPr>
                <w:rFonts w:ascii="Arial" w:eastAsia="Times New Roman" w:hAnsi="Arial" w:cs="Arial"/>
                <w:b/>
                <w:bCs/>
                <w:sz w:val="20"/>
                <w:szCs w:val="20"/>
                <w:lang w:val="el-GR" w:eastAsia="el-GR"/>
              </w:rPr>
            </w:pPr>
            <w:r w:rsidRPr="002D2565">
              <w:rPr>
                <w:rFonts w:ascii="Arial" w:eastAsia="Times New Roman" w:hAnsi="Arial" w:cs="Arial"/>
                <w:b/>
                <w:bCs/>
                <w:sz w:val="20"/>
                <w:szCs w:val="20"/>
                <w:lang w:val="el-GR" w:eastAsia="el-GR"/>
              </w:rPr>
              <w:t xml:space="preserve">Δ. </w:t>
            </w:r>
            <w:r w:rsidRPr="002D2565">
              <w:rPr>
                <w:rFonts w:eastAsia="Times New Roman" w:cstheme="minorHAnsi"/>
                <w:b/>
                <w:color w:val="000000"/>
                <w:lang w:val="el-GR" w:eastAsia="zh-CN"/>
              </w:rPr>
              <w:t>ΆΛΛΕΣ ΑΠΑΙΤΗΣΕΙΣ</w:t>
            </w:r>
          </w:p>
        </w:tc>
        <w:tc>
          <w:tcPr>
            <w:tcW w:w="1677" w:type="dxa"/>
            <w:tcBorders>
              <w:top w:val="nil"/>
              <w:left w:val="nil"/>
              <w:bottom w:val="single" w:sz="4" w:space="0" w:color="auto"/>
              <w:right w:val="single" w:sz="4" w:space="0" w:color="auto"/>
            </w:tcBorders>
            <w:shd w:val="clear" w:color="000000" w:fill="FDE9D9"/>
            <w:noWrap/>
            <w:vAlign w:val="center"/>
            <w:hideMark/>
          </w:tcPr>
          <w:p w:rsidR="002D2565" w:rsidRPr="002D2565" w:rsidRDefault="002D2565" w:rsidP="002D2565">
            <w:pPr>
              <w:spacing w:after="0" w:line="240" w:lineRule="auto"/>
              <w:jc w:val="center"/>
              <w:rPr>
                <w:rFonts w:ascii="Arial" w:eastAsia="Times New Roman" w:hAnsi="Arial" w:cs="Arial"/>
                <w:b/>
                <w:bCs/>
                <w:sz w:val="20"/>
                <w:szCs w:val="20"/>
                <w:lang w:val="el-GR" w:eastAsia="el-GR"/>
              </w:rPr>
            </w:pPr>
            <w:r w:rsidRPr="002D2565">
              <w:rPr>
                <w:rFonts w:ascii="Arial" w:eastAsia="Times New Roman" w:hAnsi="Arial" w:cs="Arial"/>
                <w:b/>
                <w:bCs/>
                <w:sz w:val="20"/>
                <w:szCs w:val="20"/>
                <w:lang w:val="el-GR" w:eastAsia="el-GR"/>
              </w:rPr>
              <w:t> </w:t>
            </w:r>
          </w:p>
        </w:tc>
        <w:tc>
          <w:tcPr>
            <w:tcW w:w="1650" w:type="dxa"/>
            <w:tcBorders>
              <w:top w:val="nil"/>
              <w:left w:val="nil"/>
              <w:bottom w:val="single" w:sz="4" w:space="0" w:color="auto"/>
              <w:right w:val="single" w:sz="4" w:space="0" w:color="auto"/>
            </w:tcBorders>
            <w:shd w:val="clear" w:color="000000" w:fill="FDE9D9"/>
            <w:noWrap/>
            <w:vAlign w:val="bottom"/>
            <w:hideMark/>
          </w:tcPr>
          <w:p w:rsidR="002D2565" w:rsidRPr="002D2565" w:rsidRDefault="002D2565" w:rsidP="002D2565">
            <w:pPr>
              <w:spacing w:after="0" w:line="240" w:lineRule="auto"/>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 </w:t>
            </w:r>
          </w:p>
        </w:tc>
      </w:tr>
      <w:tr w:rsidR="002D2565" w:rsidRPr="002D2565" w:rsidTr="00EA23CB">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Δ.1</w:t>
            </w:r>
          </w:p>
        </w:tc>
        <w:tc>
          <w:tcPr>
            <w:tcW w:w="4840" w:type="dxa"/>
            <w:tcBorders>
              <w:top w:val="nil"/>
              <w:left w:val="nil"/>
              <w:bottom w:val="single" w:sz="4" w:space="0" w:color="auto"/>
              <w:right w:val="single" w:sz="4" w:space="0" w:color="auto"/>
            </w:tcBorders>
            <w:shd w:val="clear" w:color="auto" w:fill="auto"/>
            <w:vAlign w:val="center"/>
          </w:tcPr>
          <w:p w:rsidR="002D2565" w:rsidRPr="002D2565" w:rsidRDefault="002D2565" w:rsidP="002D2565">
            <w:pPr>
              <w:spacing w:after="0" w:line="240" w:lineRule="auto"/>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Τον ανάδοχο βαρύνουν τα έξοδα συσκευασίας, μεταφοράς και η ασφάλεια κατά τη μεταφορά</w:t>
            </w:r>
          </w:p>
        </w:tc>
        <w:tc>
          <w:tcPr>
            <w:tcW w:w="1677" w:type="dxa"/>
            <w:tcBorders>
              <w:top w:val="nil"/>
              <w:left w:val="nil"/>
              <w:bottom w:val="single" w:sz="4" w:space="0" w:color="auto"/>
              <w:right w:val="single" w:sz="4" w:space="0" w:color="auto"/>
            </w:tcBorders>
            <w:shd w:val="clear" w:color="auto" w:fill="auto"/>
            <w:vAlign w:val="center"/>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ΝΑΙ</w:t>
            </w:r>
          </w:p>
        </w:tc>
        <w:tc>
          <w:tcPr>
            <w:tcW w:w="1650" w:type="dxa"/>
            <w:tcBorders>
              <w:top w:val="nil"/>
              <w:left w:val="nil"/>
              <w:bottom w:val="single" w:sz="4" w:space="0" w:color="auto"/>
              <w:right w:val="single" w:sz="4" w:space="0" w:color="auto"/>
            </w:tcBorders>
            <w:shd w:val="clear" w:color="auto" w:fill="auto"/>
            <w:noWrap/>
            <w:vAlign w:val="center"/>
          </w:tcPr>
          <w:p w:rsidR="002D2565" w:rsidRPr="002D2565" w:rsidRDefault="002D2565" w:rsidP="002D2565">
            <w:pPr>
              <w:spacing w:after="0" w:line="240" w:lineRule="auto"/>
              <w:jc w:val="center"/>
              <w:rPr>
                <w:rFonts w:ascii="Arial" w:eastAsia="Times New Roman" w:hAnsi="Arial" w:cs="Arial"/>
                <w:sz w:val="20"/>
                <w:szCs w:val="20"/>
                <w:lang w:val="el-GR" w:eastAsia="el-GR"/>
              </w:rPr>
            </w:pPr>
          </w:p>
        </w:tc>
      </w:tr>
      <w:tr w:rsidR="002D2565" w:rsidRPr="002D2565" w:rsidTr="00EA23CB">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Δ.2</w:t>
            </w:r>
          </w:p>
        </w:tc>
        <w:tc>
          <w:tcPr>
            <w:tcW w:w="4840" w:type="dxa"/>
            <w:tcBorders>
              <w:top w:val="nil"/>
              <w:left w:val="nil"/>
              <w:bottom w:val="single" w:sz="4" w:space="0" w:color="auto"/>
              <w:right w:val="single" w:sz="4" w:space="0" w:color="auto"/>
            </w:tcBorders>
            <w:shd w:val="clear" w:color="auto" w:fill="auto"/>
            <w:vAlign w:val="center"/>
          </w:tcPr>
          <w:p w:rsidR="002D2565" w:rsidRPr="002D2565" w:rsidRDefault="002D2565" w:rsidP="002D2565">
            <w:pPr>
              <w:spacing w:after="0" w:line="240" w:lineRule="auto"/>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Όλα τα είδη θα συνοδεύονται από βεβαίωση ότι είναι καινούργια</w:t>
            </w:r>
          </w:p>
        </w:tc>
        <w:tc>
          <w:tcPr>
            <w:tcW w:w="1677" w:type="dxa"/>
            <w:tcBorders>
              <w:top w:val="nil"/>
              <w:left w:val="nil"/>
              <w:bottom w:val="single" w:sz="4" w:space="0" w:color="auto"/>
              <w:right w:val="single" w:sz="4" w:space="0" w:color="auto"/>
            </w:tcBorders>
            <w:shd w:val="clear" w:color="auto" w:fill="auto"/>
            <w:vAlign w:val="center"/>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ΝΑΙ</w:t>
            </w:r>
          </w:p>
        </w:tc>
        <w:tc>
          <w:tcPr>
            <w:tcW w:w="1650" w:type="dxa"/>
            <w:tcBorders>
              <w:top w:val="nil"/>
              <w:left w:val="nil"/>
              <w:bottom w:val="single" w:sz="4" w:space="0" w:color="auto"/>
              <w:right w:val="single" w:sz="4" w:space="0" w:color="auto"/>
            </w:tcBorders>
            <w:shd w:val="clear" w:color="auto" w:fill="auto"/>
            <w:noWrap/>
            <w:vAlign w:val="center"/>
          </w:tcPr>
          <w:p w:rsidR="002D2565" w:rsidRPr="002D2565" w:rsidRDefault="002D2565" w:rsidP="002D2565">
            <w:pPr>
              <w:spacing w:after="0" w:line="240" w:lineRule="auto"/>
              <w:jc w:val="center"/>
              <w:rPr>
                <w:rFonts w:ascii="Arial" w:eastAsia="Times New Roman" w:hAnsi="Arial" w:cs="Arial"/>
                <w:sz w:val="20"/>
                <w:szCs w:val="20"/>
                <w:lang w:val="el-GR" w:eastAsia="el-GR"/>
              </w:rPr>
            </w:pPr>
          </w:p>
        </w:tc>
      </w:tr>
      <w:tr w:rsidR="002D2565" w:rsidRPr="002D2565" w:rsidTr="00EA23CB">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Δ.3</w:t>
            </w:r>
          </w:p>
        </w:tc>
        <w:tc>
          <w:tcPr>
            <w:tcW w:w="4840" w:type="dxa"/>
            <w:tcBorders>
              <w:top w:val="nil"/>
              <w:left w:val="nil"/>
              <w:bottom w:val="single" w:sz="4" w:space="0" w:color="auto"/>
              <w:right w:val="single" w:sz="4" w:space="0" w:color="auto"/>
            </w:tcBorders>
            <w:shd w:val="clear" w:color="auto" w:fill="auto"/>
            <w:vAlign w:val="center"/>
          </w:tcPr>
          <w:p w:rsidR="002D2565" w:rsidRPr="002D2565" w:rsidRDefault="002D2565" w:rsidP="002D2565">
            <w:pPr>
              <w:spacing w:after="0" w:line="240" w:lineRule="auto"/>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Χρόνος παράδοσης: κατά μέγιστο 5 μήνες από την υπογραφή της σύμβασης</w:t>
            </w:r>
          </w:p>
        </w:tc>
        <w:tc>
          <w:tcPr>
            <w:tcW w:w="1677" w:type="dxa"/>
            <w:tcBorders>
              <w:top w:val="nil"/>
              <w:left w:val="nil"/>
              <w:bottom w:val="single" w:sz="4" w:space="0" w:color="auto"/>
              <w:right w:val="single" w:sz="4" w:space="0" w:color="auto"/>
            </w:tcBorders>
            <w:shd w:val="clear" w:color="auto" w:fill="auto"/>
            <w:vAlign w:val="center"/>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ΝΑΙ, να αναφερθεί</w:t>
            </w:r>
          </w:p>
        </w:tc>
        <w:tc>
          <w:tcPr>
            <w:tcW w:w="1650" w:type="dxa"/>
            <w:tcBorders>
              <w:top w:val="nil"/>
              <w:left w:val="nil"/>
              <w:bottom w:val="single" w:sz="4" w:space="0" w:color="auto"/>
              <w:right w:val="single" w:sz="4" w:space="0" w:color="auto"/>
            </w:tcBorders>
            <w:shd w:val="clear" w:color="auto" w:fill="auto"/>
            <w:noWrap/>
            <w:vAlign w:val="center"/>
          </w:tcPr>
          <w:p w:rsidR="002D2565" w:rsidRPr="002D2565" w:rsidRDefault="002D2565" w:rsidP="002D2565">
            <w:pPr>
              <w:spacing w:after="0" w:line="240" w:lineRule="auto"/>
              <w:jc w:val="center"/>
              <w:rPr>
                <w:rFonts w:ascii="Arial" w:eastAsia="Times New Roman" w:hAnsi="Arial" w:cs="Arial"/>
                <w:sz w:val="20"/>
                <w:szCs w:val="20"/>
                <w:lang w:val="el-GR" w:eastAsia="el-GR"/>
              </w:rPr>
            </w:pPr>
          </w:p>
        </w:tc>
      </w:tr>
      <w:tr w:rsidR="002D2565" w:rsidRPr="002D2565" w:rsidTr="00EA23CB">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rsidR="002D2565" w:rsidRPr="002D2565" w:rsidRDefault="002D2565" w:rsidP="002D2565">
            <w:pPr>
              <w:spacing w:after="0" w:line="240" w:lineRule="auto"/>
              <w:jc w:val="center"/>
              <w:rPr>
                <w:rFonts w:ascii="Arial" w:eastAsia="Times New Roman" w:hAnsi="Arial" w:cs="Arial"/>
                <w:sz w:val="20"/>
                <w:szCs w:val="20"/>
                <w:lang w:eastAsia="el-GR"/>
              </w:rPr>
            </w:pPr>
            <w:r w:rsidRPr="002D2565">
              <w:rPr>
                <w:rFonts w:ascii="Arial" w:eastAsia="Times New Roman" w:hAnsi="Arial" w:cs="Arial"/>
                <w:sz w:val="20"/>
                <w:szCs w:val="20"/>
                <w:lang w:val="el-GR" w:eastAsia="el-GR"/>
              </w:rPr>
              <w:t>Δ.4</w:t>
            </w:r>
          </w:p>
        </w:tc>
        <w:tc>
          <w:tcPr>
            <w:tcW w:w="4840" w:type="dxa"/>
            <w:tcBorders>
              <w:top w:val="nil"/>
              <w:left w:val="nil"/>
              <w:bottom w:val="single" w:sz="4" w:space="0" w:color="auto"/>
              <w:right w:val="single" w:sz="4" w:space="0" w:color="auto"/>
            </w:tcBorders>
            <w:shd w:val="clear" w:color="auto" w:fill="auto"/>
            <w:vAlign w:val="center"/>
          </w:tcPr>
          <w:p w:rsidR="002D2565" w:rsidRPr="002D2565" w:rsidRDefault="002D2565" w:rsidP="002D2565">
            <w:pPr>
              <w:spacing w:after="0" w:line="240" w:lineRule="auto"/>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Γενική και πλήρης συμμόρφωση με όλους τους όρους της διακήρυξης</w:t>
            </w:r>
          </w:p>
        </w:tc>
        <w:tc>
          <w:tcPr>
            <w:tcW w:w="1677" w:type="dxa"/>
            <w:tcBorders>
              <w:top w:val="nil"/>
              <w:left w:val="nil"/>
              <w:bottom w:val="single" w:sz="4" w:space="0" w:color="auto"/>
              <w:right w:val="single" w:sz="4" w:space="0" w:color="auto"/>
            </w:tcBorders>
            <w:shd w:val="clear" w:color="auto" w:fill="auto"/>
            <w:vAlign w:val="center"/>
          </w:tcPr>
          <w:p w:rsidR="002D2565" w:rsidRPr="002D2565" w:rsidRDefault="002D2565" w:rsidP="002D2565">
            <w:pPr>
              <w:spacing w:after="0" w:line="240" w:lineRule="auto"/>
              <w:jc w:val="center"/>
              <w:rPr>
                <w:rFonts w:ascii="Arial" w:eastAsia="Times New Roman" w:hAnsi="Arial" w:cs="Arial"/>
                <w:sz w:val="20"/>
                <w:szCs w:val="20"/>
                <w:lang w:val="el-GR" w:eastAsia="el-GR"/>
              </w:rPr>
            </w:pPr>
            <w:r w:rsidRPr="002D2565">
              <w:rPr>
                <w:rFonts w:ascii="Arial" w:eastAsia="Times New Roman" w:hAnsi="Arial" w:cs="Arial"/>
                <w:sz w:val="20"/>
                <w:szCs w:val="20"/>
                <w:lang w:val="el-GR" w:eastAsia="el-GR"/>
              </w:rPr>
              <w:t>ΝΑΙ</w:t>
            </w:r>
          </w:p>
        </w:tc>
        <w:tc>
          <w:tcPr>
            <w:tcW w:w="1650" w:type="dxa"/>
            <w:tcBorders>
              <w:top w:val="nil"/>
              <w:left w:val="nil"/>
              <w:bottom w:val="single" w:sz="4" w:space="0" w:color="auto"/>
              <w:right w:val="single" w:sz="4" w:space="0" w:color="auto"/>
            </w:tcBorders>
            <w:shd w:val="clear" w:color="auto" w:fill="auto"/>
            <w:noWrap/>
            <w:vAlign w:val="center"/>
          </w:tcPr>
          <w:p w:rsidR="002D2565" w:rsidRPr="002D2565" w:rsidRDefault="002D2565" w:rsidP="002D2565">
            <w:pPr>
              <w:spacing w:after="0" w:line="240" w:lineRule="auto"/>
              <w:jc w:val="center"/>
              <w:rPr>
                <w:rFonts w:ascii="Arial" w:eastAsia="Times New Roman" w:hAnsi="Arial" w:cs="Arial"/>
                <w:sz w:val="20"/>
                <w:szCs w:val="20"/>
                <w:lang w:val="el-GR" w:eastAsia="el-GR"/>
              </w:rPr>
            </w:pPr>
          </w:p>
        </w:tc>
      </w:tr>
    </w:tbl>
    <w:p w:rsidR="002D2565" w:rsidRPr="002D2565" w:rsidRDefault="002D2565" w:rsidP="002D2565">
      <w:pPr>
        <w:suppressAutoHyphens/>
        <w:spacing w:after="120" w:line="240" w:lineRule="auto"/>
        <w:jc w:val="both"/>
        <w:rPr>
          <w:rFonts w:eastAsia="Times New Roman" w:cstheme="minorHAnsi"/>
          <w:szCs w:val="24"/>
          <w:lang w:val="el-GR" w:eastAsia="zh-CN"/>
        </w:rPr>
      </w:pPr>
    </w:p>
    <w:p w:rsidR="002D2565" w:rsidRPr="002D2565" w:rsidRDefault="002D2565" w:rsidP="002D2565">
      <w:pPr>
        <w:suppressAutoHyphens/>
        <w:spacing w:after="120" w:line="240" w:lineRule="auto"/>
        <w:jc w:val="both"/>
        <w:rPr>
          <w:rFonts w:ascii="Calibri" w:eastAsia="SimSun" w:hAnsi="Calibri" w:cs="Calibri"/>
          <w:szCs w:val="24"/>
          <w:lang w:val="el-GR" w:eastAsia="zh-CN"/>
        </w:rPr>
      </w:pPr>
    </w:p>
    <w:p w:rsidR="002D2565" w:rsidRPr="002D2565" w:rsidRDefault="002D2565" w:rsidP="002D2565">
      <w:pPr>
        <w:suppressAutoHyphens/>
        <w:spacing w:after="120" w:line="240" w:lineRule="auto"/>
        <w:jc w:val="both"/>
        <w:rPr>
          <w:rFonts w:ascii="Calibri" w:eastAsia="SimSun" w:hAnsi="Calibri" w:cs="Calibri"/>
          <w:szCs w:val="24"/>
          <w:lang w:val="el-GR" w:eastAsia="zh-CN"/>
        </w:rPr>
      </w:pPr>
    </w:p>
    <w:p w:rsidR="002D2565" w:rsidRPr="002D2565" w:rsidRDefault="002D2565" w:rsidP="002D2565">
      <w:pPr>
        <w:suppressAutoHyphens/>
        <w:spacing w:after="120" w:line="240" w:lineRule="auto"/>
        <w:jc w:val="both"/>
        <w:rPr>
          <w:rFonts w:ascii="Calibri" w:eastAsia="SimSun" w:hAnsi="Calibri" w:cs="Calibri"/>
          <w:szCs w:val="24"/>
          <w:lang w:val="el-GR" w:eastAsia="zh-CN"/>
        </w:rPr>
        <w:sectPr w:rsidR="002D2565" w:rsidRPr="002D2565" w:rsidSect="002D2565">
          <w:pgSz w:w="11906" w:h="16838"/>
          <w:pgMar w:top="720" w:right="720" w:bottom="720" w:left="720" w:header="720" w:footer="595" w:gutter="0"/>
          <w:cols w:space="720"/>
          <w:titlePg/>
          <w:docGrid w:linePitch="360"/>
        </w:sectPr>
      </w:pPr>
    </w:p>
    <w:p w:rsidR="002D2565" w:rsidRPr="002D2565" w:rsidRDefault="002D2565" w:rsidP="002D2565">
      <w:pPr>
        <w:keepNext/>
        <w:pageBreakBefore/>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val="el-GR" w:eastAsia="zh-CN"/>
        </w:rPr>
      </w:pPr>
      <w:bookmarkStart w:id="0" w:name="_Toc498520022"/>
      <w:bookmarkStart w:id="1" w:name="_Toc527390143"/>
      <w:r w:rsidRPr="002D2565">
        <w:rPr>
          <w:rFonts w:ascii="Arial" w:eastAsia="Times New Roman" w:hAnsi="Arial" w:cs="Arial"/>
          <w:b/>
          <w:color w:val="002060"/>
          <w:sz w:val="24"/>
          <w:lang w:val="el-GR" w:eastAsia="zh-CN"/>
        </w:rPr>
        <w:lastRenderedPageBreak/>
        <w:t xml:space="preserve">ΠΑΡΑΡΤΗΜΑ </w:t>
      </w:r>
      <w:r w:rsidRPr="002D2565">
        <w:rPr>
          <w:rFonts w:ascii="Arial" w:eastAsia="Times New Roman" w:hAnsi="Arial" w:cs="Arial"/>
          <w:b/>
          <w:color w:val="002060"/>
          <w:sz w:val="24"/>
          <w:lang w:eastAsia="zh-CN"/>
        </w:rPr>
        <w:t>I</w:t>
      </w:r>
      <w:r w:rsidRPr="002D2565">
        <w:rPr>
          <w:rFonts w:ascii="Arial" w:eastAsia="Times New Roman" w:hAnsi="Arial" w:cs="Arial"/>
          <w:b/>
          <w:color w:val="002060"/>
          <w:sz w:val="24"/>
          <w:lang w:val="el-GR" w:eastAsia="zh-CN"/>
        </w:rPr>
        <w:t xml:space="preserve">ΙI – </w:t>
      </w:r>
      <w:r w:rsidRPr="002D2565">
        <w:rPr>
          <w:rFonts w:ascii="Arial" w:eastAsia="SimSun" w:hAnsi="Arial" w:cs="Arial"/>
          <w:b/>
          <w:color w:val="002060"/>
          <w:sz w:val="24"/>
          <w:lang w:val="el-GR" w:eastAsia="zh-CN"/>
        </w:rPr>
        <w:t>Υποδείγματα Εγγυητικών Επιστολών</w:t>
      </w:r>
      <w:bookmarkEnd w:id="0"/>
      <w:bookmarkEnd w:id="1"/>
      <w:r w:rsidRPr="002D2565">
        <w:rPr>
          <w:rFonts w:ascii="Arial" w:eastAsia="Times New Roman" w:hAnsi="Arial" w:cs="Arial"/>
          <w:b/>
          <w:color w:val="002060"/>
          <w:sz w:val="24"/>
          <w:lang w:val="el-GR" w:eastAsia="zh-CN"/>
        </w:rPr>
        <w:t xml:space="preserve"> </w:t>
      </w:r>
    </w:p>
    <w:p w:rsidR="002D2565" w:rsidRPr="002D2565" w:rsidRDefault="002D2565" w:rsidP="002D2565">
      <w:pPr>
        <w:suppressAutoHyphens/>
        <w:spacing w:before="120" w:after="120" w:line="240" w:lineRule="auto"/>
        <w:jc w:val="center"/>
        <w:rPr>
          <w:rFonts w:eastAsia="Times New Roman" w:cstheme="minorHAnsi"/>
          <w:b/>
          <w:bCs/>
          <w:szCs w:val="24"/>
          <w:lang w:val="el-GR" w:eastAsia="zh-CN"/>
        </w:rPr>
      </w:pPr>
      <w:r w:rsidRPr="002D2565">
        <w:rPr>
          <w:rFonts w:eastAsia="Times New Roman" w:cstheme="minorHAnsi"/>
          <w:b/>
          <w:bCs/>
          <w:szCs w:val="24"/>
          <w:lang w:val="el-GR" w:eastAsia="zh-CN"/>
        </w:rPr>
        <w:t>ΥΠΟΔΕΙΓΜΑ 1</w:t>
      </w:r>
    </w:p>
    <w:p w:rsidR="002D2565" w:rsidRPr="002D2565" w:rsidRDefault="002D2565" w:rsidP="002D2565">
      <w:pPr>
        <w:suppressAutoHyphens/>
        <w:spacing w:after="120" w:line="240" w:lineRule="auto"/>
        <w:jc w:val="both"/>
        <w:rPr>
          <w:rFonts w:ascii="Calibri" w:eastAsia="Times New Roman" w:hAnsi="Calibri" w:cs="Calibri"/>
          <w:b/>
          <w:szCs w:val="24"/>
          <w:lang w:val="el-GR"/>
        </w:rPr>
      </w:pPr>
      <w:r w:rsidRPr="002D2565">
        <w:rPr>
          <w:rFonts w:ascii="Calibri" w:eastAsia="Times New Roman" w:hAnsi="Calibri" w:cs="Calibri"/>
          <w:b/>
          <w:szCs w:val="24"/>
          <w:lang w:val="el-GR"/>
        </w:rPr>
        <w:t xml:space="preserve">ΣΧΕΔΙΟ ΕΓΓΥΗΤΙΚΗΣ ΕΠΙΣΤΟΛΗΣ ΣΥΜΜΕΤΟΧΗΣ </w:t>
      </w:r>
    </w:p>
    <w:p w:rsidR="002D2565" w:rsidRPr="002D2565" w:rsidRDefault="002D2565" w:rsidP="002D2565">
      <w:pPr>
        <w:spacing w:before="120" w:after="0" w:line="240" w:lineRule="auto"/>
        <w:jc w:val="both"/>
        <w:rPr>
          <w:rFonts w:eastAsia="Times New Roman" w:cstheme="minorHAnsi"/>
          <w:lang w:val="el-GR"/>
        </w:rPr>
      </w:pPr>
    </w:p>
    <w:p w:rsidR="002D2565" w:rsidRPr="002D2565" w:rsidRDefault="002D2565" w:rsidP="002D2565">
      <w:pPr>
        <w:suppressAutoHyphens/>
        <w:spacing w:after="120" w:line="240" w:lineRule="auto"/>
        <w:jc w:val="both"/>
        <w:rPr>
          <w:rFonts w:eastAsia="Times New Roman" w:cstheme="minorHAnsi"/>
          <w:lang w:val="el-GR" w:eastAsia="zh-CN"/>
        </w:rPr>
      </w:pPr>
      <w:r w:rsidRPr="002D2565">
        <w:rPr>
          <w:rFonts w:eastAsia="Times New Roman" w:cstheme="minorHAnsi"/>
          <w:lang w:val="el-GR" w:eastAsia="zh-CN"/>
        </w:rPr>
        <w:t>………………………..(Εκδότης)</w:t>
      </w:r>
    </w:p>
    <w:p w:rsidR="002D2565" w:rsidRPr="002D2565" w:rsidRDefault="002D2565" w:rsidP="002D2565">
      <w:pPr>
        <w:suppressAutoHyphens/>
        <w:spacing w:after="120" w:line="240" w:lineRule="auto"/>
        <w:jc w:val="both"/>
        <w:rPr>
          <w:rFonts w:eastAsia="Times New Roman" w:cstheme="minorHAnsi"/>
          <w:lang w:val="el-GR" w:eastAsia="zh-CN"/>
        </w:rPr>
      </w:pPr>
      <w:r w:rsidRPr="002D2565">
        <w:rPr>
          <w:rFonts w:eastAsia="Times New Roman" w:cstheme="minorHAnsi"/>
          <w:lang w:val="el-GR" w:eastAsia="zh-CN"/>
        </w:rPr>
        <w:t xml:space="preserve">ΠΡΟΣ </w:t>
      </w:r>
    </w:p>
    <w:p w:rsidR="002D2565" w:rsidRPr="002D2565" w:rsidRDefault="002D2565" w:rsidP="002D2565">
      <w:pPr>
        <w:spacing w:before="120" w:after="0" w:line="240" w:lineRule="auto"/>
        <w:jc w:val="both"/>
        <w:rPr>
          <w:rFonts w:eastAsia="Times New Roman" w:cstheme="minorHAnsi"/>
          <w:lang w:val="el-GR"/>
        </w:rPr>
      </w:pPr>
      <w:r w:rsidRPr="002D2565">
        <w:rPr>
          <w:rFonts w:eastAsia="Times New Roman" w:cstheme="minorHAnsi"/>
          <w:bCs/>
          <w:lang w:val="el-GR"/>
        </w:rPr>
        <w:t>Το</w:t>
      </w:r>
      <w:r w:rsidRPr="002D2565">
        <w:rPr>
          <w:rFonts w:eastAsia="Times New Roman" w:cstheme="minorHAnsi"/>
          <w:lang w:val="el-GR"/>
        </w:rPr>
        <w:t xml:space="preserve"> ΙΔΡΥΜΑ ΤΕΧΝΟΛΟΓΙΑΣ ΚΑΙ ΕΡΕΥΝΑΣ</w:t>
      </w:r>
    </w:p>
    <w:p w:rsidR="002D2565" w:rsidRPr="002D2565" w:rsidRDefault="002D2565" w:rsidP="002D2565">
      <w:pPr>
        <w:spacing w:before="120" w:after="0" w:line="240" w:lineRule="auto"/>
        <w:jc w:val="both"/>
        <w:rPr>
          <w:rFonts w:eastAsia="Times New Roman" w:cstheme="minorHAnsi"/>
          <w:lang w:val="el-GR"/>
        </w:rPr>
      </w:pPr>
      <w:r w:rsidRPr="002D2565">
        <w:rPr>
          <w:rFonts w:eastAsia="Times New Roman" w:cstheme="minorHAnsi"/>
          <w:lang w:val="el-GR"/>
        </w:rPr>
        <w:t>Ν. Πλαστήρα 100</w:t>
      </w:r>
    </w:p>
    <w:p w:rsidR="002D2565" w:rsidRPr="002D2565" w:rsidRDefault="002D2565" w:rsidP="002D2565">
      <w:pPr>
        <w:spacing w:before="120" w:after="0" w:line="240" w:lineRule="auto"/>
        <w:jc w:val="both"/>
        <w:rPr>
          <w:rFonts w:eastAsia="Times New Roman" w:cstheme="minorHAnsi"/>
          <w:lang w:val="el-GR"/>
        </w:rPr>
      </w:pPr>
      <w:r w:rsidRPr="002D2565">
        <w:rPr>
          <w:rFonts w:eastAsia="Times New Roman" w:cstheme="minorHAnsi"/>
          <w:lang w:val="el-GR"/>
        </w:rPr>
        <w:t xml:space="preserve">Βασιλικά </w:t>
      </w:r>
      <w:proofErr w:type="spellStart"/>
      <w:r w:rsidRPr="002D2565">
        <w:rPr>
          <w:rFonts w:eastAsia="Times New Roman" w:cstheme="minorHAnsi"/>
          <w:lang w:val="el-GR"/>
        </w:rPr>
        <w:t>Βουτών</w:t>
      </w:r>
      <w:proofErr w:type="spellEnd"/>
      <w:r w:rsidRPr="002D2565">
        <w:rPr>
          <w:rFonts w:eastAsia="Times New Roman" w:cstheme="minorHAnsi"/>
          <w:lang w:val="el-GR"/>
        </w:rPr>
        <w:t xml:space="preserve"> Ηρακλείου Κρήτης</w:t>
      </w:r>
    </w:p>
    <w:p w:rsidR="002D2565" w:rsidRPr="002D2565" w:rsidRDefault="002D2565" w:rsidP="002D2565">
      <w:pPr>
        <w:spacing w:before="120" w:after="0" w:line="240" w:lineRule="auto"/>
        <w:jc w:val="right"/>
        <w:rPr>
          <w:rFonts w:eastAsia="Times New Roman" w:cstheme="minorHAnsi"/>
          <w:lang w:val="el-GR"/>
        </w:rPr>
      </w:pPr>
      <w:r w:rsidRPr="002D2565">
        <w:rPr>
          <w:rFonts w:eastAsia="Times New Roman" w:cstheme="minorHAnsi"/>
          <w:lang w:val="el-GR"/>
        </w:rPr>
        <w:t>……….(ημερομηνία)</w:t>
      </w:r>
    </w:p>
    <w:p w:rsidR="002D2565" w:rsidRPr="002D2565" w:rsidRDefault="002D2565" w:rsidP="002D2565">
      <w:pPr>
        <w:spacing w:before="120" w:after="0" w:line="240" w:lineRule="auto"/>
        <w:jc w:val="center"/>
        <w:rPr>
          <w:rFonts w:eastAsia="Times New Roman" w:cstheme="minorHAnsi"/>
          <w:b/>
          <w:bCs/>
          <w:lang w:val="el-GR"/>
        </w:rPr>
      </w:pPr>
    </w:p>
    <w:p w:rsidR="002D2565" w:rsidRPr="002D2565" w:rsidRDefault="002D2565" w:rsidP="002D2565">
      <w:pPr>
        <w:spacing w:before="120" w:after="0" w:line="240" w:lineRule="auto"/>
        <w:jc w:val="center"/>
        <w:rPr>
          <w:rFonts w:ascii="Calibri" w:eastAsia="Times New Roman" w:hAnsi="Calibri" w:cs="Calibri"/>
          <w:b/>
          <w:bCs/>
          <w:lang w:val="el-GR"/>
        </w:rPr>
      </w:pPr>
    </w:p>
    <w:p w:rsidR="002D2565" w:rsidRPr="002D2565" w:rsidRDefault="002D2565" w:rsidP="002D2565">
      <w:pPr>
        <w:spacing w:before="120" w:after="0" w:line="240" w:lineRule="auto"/>
        <w:jc w:val="center"/>
        <w:rPr>
          <w:rFonts w:ascii="Calibri" w:eastAsia="Times New Roman" w:hAnsi="Calibri" w:cs="Calibri"/>
          <w:lang w:val="el-GR"/>
        </w:rPr>
      </w:pPr>
      <w:r w:rsidRPr="002D2565">
        <w:rPr>
          <w:rFonts w:ascii="Calibri" w:eastAsia="Times New Roman" w:hAnsi="Calibri" w:cs="Calibri"/>
          <w:lang w:val="el-GR"/>
        </w:rPr>
        <w:t>ΕΓΓΥΗΤΙΚΗ ΕΠΙΣΤΟΛΗ ΥΠ’ ΑΡΙΘΜΟΝ .... ΓΙΑ ΠΟΣΟ …………………..ΕΥΡΩ.</w:t>
      </w:r>
    </w:p>
    <w:p w:rsidR="002D2565" w:rsidRPr="002D2565" w:rsidRDefault="002D2565" w:rsidP="002D2565">
      <w:pPr>
        <w:overflowPunct w:val="0"/>
        <w:autoSpaceDE w:val="0"/>
        <w:autoSpaceDN w:val="0"/>
        <w:adjustRightInd w:val="0"/>
        <w:spacing w:before="120" w:after="0" w:line="260" w:lineRule="exact"/>
        <w:ind w:left="540"/>
        <w:jc w:val="both"/>
        <w:textAlignment w:val="baseline"/>
        <w:rPr>
          <w:rFonts w:eastAsia="Times New Roman" w:cstheme="minorHAnsi"/>
          <w:iCs/>
          <w:lang w:val="el-GR"/>
        </w:rPr>
      </w:pPr>
      <w:r w:rsidRPr="002D2565">
        <w:rPr>
          <w:rFonts w:ascii="Calibri" w:eastAsia="Times New Roman" w:hAnsi="Calibri" w:cs="Calibri"/>
          <w:iCs/>
          <w:lang w:val="el-GR"/>
        </w:rPr>
        <w:t xml:space="preserve">Με την επιστολή αυτή σας γνωστοποιούμε ότι εγγυόμαστε ρητά, ανέκκλητα και ανεπιφύλακτα, </w:t>
      </w:r>
      <w:proofErr w:type="spellStart"/>
      <w:r w:rsidRPr="002D2565">
        <w:rPr>
          <w:rFonts w:ascii="Calibri" w:eastAsia="Times New Roman" w:hAnsi="Calibri" w:cs="Calibri"/>
          <w:iCs/>
          <w:lang w:val="el-GR"/>
        </w:rPr>
        <w:t>ευθυνόμενοι</w:t>
      </w:r>
      <w:proofErr w:type="spellEnd"/>
      <w:r w:rsidRPr="002D2565">
        <w:rPr>
          <w:rFonts w:ascii="Calibri" w:eastAsia="Times New Roman" w:hAnsi="Calibri" w:cs="Calibri"/>
          <w:iCs/>
          <w:lang w:val="el-GR"/>
        </w:rPr>
        <w:t xml:space="preserve"> απέναντι σας εις ολόκληρο και ως </w:t>
      </w:r>
      <w:proofErr w:type="spellStart"/>
      <w:r w:rsidRPr="002D2565">
        <w:rPr>
          <w:rFonts w:ascii="Calibri" w:eastAsia="Times New Roman" w:hAnsi="Calibri" w:cs="Calibri"/>
          <w:iCs/>
          <w:lang w:val="el-GR"/>
        </w:rPr>
        <w:t>αυτοφειλέτες</w:t>
      </w:r>
      <w:proofErr w:type="spellEnd"/>
      <w:r w:rsidRPr="002D2565">
        <w:rPr>
          <w:rFonts w:ascii="Calibri" w:eastAsia="Times New Roman" w:hAnsi="Calibri" w:cs="Calibri"/>
          <w:iCs/>
          <w:lang w:val="el-GR"/>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2D2565">
        <w:rPr>
          <w:rFonts w:eastAsia="Times New Roman" w:cstheme="minorHAnsi"/>
          <w:iCs/>
          <w:color w:val="000000"/>
          <w:lang w:val="el-GR"/>
        </w:rPr>
        <w:t>της</w:t>
      </w:r>
      <w:r w:rsidRPr="002D2565">
        <w:rPr>
          <w:rFonts w:eastAsia="Times New Roman" w:cstheme="minorHAnsi"/>
          <w:b/>
          <w:iCs/>
          <w:color w:val="000000"/>
          <w:lang w:val="el-GR"/>
        </w:rPr>
        <w:t xml:space="preserve"> </w:t>
      </w:r>
      <w:r w:rsidRPr="002D2565">
        <w:rPr>
          <w:rFonts w:eastAsia="Times New Roman" w:cstheme="minorHAnsi"/>
          <w:iCs/>
          <w:color w:val="000000"/>
          <w:lang w:val="el-GR"/>
        </w:rPr>
        <w:t xml:space="preserve">με </w:t>
      </w:r>
      <w:proofErr w:type="spellStart"/>
      <w:r w:rsidRPr="002D2565">
        <w:rPr>
          <w:rFonts w:eastAsia="Times New Roman" w:cstheme="minorHAnsi"/>
          <w:iCs/>
          <w:color w:val="000000"/>
          <w:lang w:val="el-GR"/>
        </w:rPr>
        <w:t>αρ</w:t>
      </w:r>
      <w:proofErr w:type="spellEnd"/>
      <w:r w:rsidRPr="002D2565">
        <w:rPr>
          <w:rFonts w:eastAsia="Times New Roman" w:cstheme="minorHAnsi"/>
          <w:iCs/>
          <w:color w:val="000000"/>
          <w:lang w:val="el-GR"/>
        </w:rPr>
        <w:t xml:space="preserve"> </w:t>
      </w:r>
      <w:proofErr w:type="spellStart"/>
      <w:r w:rsidRPr="002D2565">
        <w:rPr>
          <w:rFonts w:eastAsia="Times New Roman" w:cstheme="minorHAnsi"/>
          <w:iCs/>
          <w:color w:val="000000"/>
          <w:lang w:val="el-GR"/>
        </w:rPr>
        <w:t>πρωτ</w:t>
      </w:r>
      <w:proofErr w:type="spellEnd"/>
      <w:r w:rsidRPr="002D2565">
        <w:rPr>
          <w:rFonts w:ascii="Calibri" w:eastAsia="Times New Roman" w:hAnsi="Calibri" w:cs="Calibri"/>
          <w:iCs/>
          <w:lang w:val="el-GR"/>
        </w:rPr>
        <w:t xml:space="preserve">........ (αριθ. </w:t>
      </w:r>
      <w:proofErr w:type="spellStart"/>
      <w:r w:rsidRPr="002D2565">
        <w:rPr>
          <w:rFonts w:ascii="Calibri" w:eastAsia="Times New Roman" w:hAnsi="Calibri" w:cs="Calibri"/>
          <w:iCs/>
          <w:lang w:val="el-GR"/>
        </w:rPr>
        <w:t>πρωτ</w:t>
      </w:r>
      <w:proofErr w:type="spellEnd"/>
      <w:r w:rsidRPr="002D2565">
        <w:rPr>
          <w:rFonts w:ascii="Calibri" w:eastAsia="Times New Roman" w:hAnsi="Calibri" w:cs="Calibri"/>
          <w:iCs/>
          <w:lang w:val="el-GR"/>
        </w:rPr>
        <w:t xml:space="preserve"> Διακήρυξης-ημερομηνία </w:t>
      </w:r>
      <w:r w:rsidRPr="002D2565">
        <w:rPr>
          <w:rFonts w:eastAsia="Times New Roman" w:cstheme="minorHAnsi"/>
          <w:iCs/>
          <w:color w:val="000000"/>
          <w:lang w:val="el-GR"/>
        </w:rPr>
        <w:t>και καταληκτική ημερομηνία</w:t>
      </w:r>
      <w:r w:rsidRPr="002D2565">
        <w:rPr>
          <w:rFonts w:eastAsia="Times New Roman" w:cstheme="minorHAnsi"/>
          <w:iCs/>
          <w:color w:val="800080"/>
          <w:lang w:val="el-GR"/>
        </w:rPr>
        <w:t xml:space="preserve"> </w:t>
      </w:r>
      <w:r w:rsidRPr="002D2565">
        <w:rPr>
          <w:rFonts w:eastAsia="Times New Roman" w:cstheme="minorHAnsi"/>
          <w:iCs/>
          <w:color w:val="000000"/>
          <w:lang w:val="el-GR"/>
        </w:rPr>
        <w:t>υποβολής προσφορών</w:t>
      </w:r>
      <w:r w:rsidRPr="002D2565">
        <w:rPr>
          <w:rFonts w:eastAsia="Times New Roman" w:cstheme="minorHAnsi"/>
          <w:iCs/>
          <w:lang w:val="el-GR"/>
        </w:rPr>
        <w:t xml:space="preserve">) </w:t>
      </w:r>
      <w:r w:rsidRPr="002D2565">
        <w:rPr>
          <w:rFonts w:ascii="Calibri" w:eastAsia="Times New Roman" w:hAnsi="Calibri" w:cs="Calibri"/>
          <w:iCs/>
          <w:lang w:val="el-GR"/>
        </w:rPr>
        <w:t xml:space="preserve">για </w:t>
      </w:r>
      <w:r w:rsidRPr="002D2565">
        <w:rPr>
          <w:rFonts w:eastAsia="Times New Roman" w:cstheme="minorHAnsi"/>
          <w:iCs/>
          <w:lang w:val="el-GR"/>
        </w:rPr>
        <w:t>την υλοποίηση του έργου «</w:t>
      </w:r>
      <w:r w:rsidRPr="002D2565">
        <w:rPr>
          <w:rFonts w:eastAsia="Times New Roman" w:cstheme="minorHAnsi"/>
          <w:b/>
          <w:iCs/>
          <w:lang w:val="el-GR"/>
        </w:rPr>
        <w:t>Προμήθεια αντλιών κενού»</w:t>
      </w:r>
      <w:r w:rsidRPr="002D2565">
        <w:rPr>
          <w:rFonts w:eastAsia="Times New Roman" w:cstheme="minorHAnsi"/>
          <w:iCs/>
          <w:lang w:val="el-GR"/>
        </w:rPr>
        <w:t xml:space="preserve"> και για κάθε αναβολή αυτού.</w:t>
      </w:r>
    </w:p>
    <w:p w:rsidR="002D2565" w:rsidRPr="002D2565" w:rsidRDefault="002D2565" w:rsidP="002D2565">
      <w:pPr>
        <w:overflowPunct w:val="0"/>
        <w:autoSpaceDE w:val="0"/>
        <w:autoSpaceDN w:val="0"/>
        <w:adjustRightInd w:val="0"/>
        <w:spacing w:before="120" w:after="0" w:line="260" w:lineRule="exact"/>
        <w:ind w:left="540"/>
        <w:jc w:val="both"/>
        <w:textAlignment w:val="baseline"/>
        <w:rPr>
          <w:rFonts w:ascii="Calibri" w:eastAsia="Times New Roman" w:hAnsi="Calibri" w:cs="Calibri"/>
          <w:iCs/>
          <w:lang w:val="el-GR"/>
        </w:rPr>
      </w:pPr>
      <w:r w:rsidRPr="002D2565">
        <w:rPr>
          <w:rFonts w:ascii="Calibri" w:eastAsia="Times New Roman" w:hAnsi="Calibri" w:cs="Calibri"/>
          <w:iCs/>
          <w:lang w:val="el-GR"/>
        </w:rPr>
        <w:t>Παραιτούμαστε ρητά</w:t>
      </w:r>
      <w:r w:rsidRPr="002D2565">
        <w:rPr>
          <w:rFonts w:ascii="Calibri" w:eastAsia="Times New Roman" w:hAnsi="Calibri" w:cs="Calibri"/>
          <w:lang w:val="el-GR" w:eastAsia="zh-CN"/>
        </w:rPr>
        <w:t>, ανέκκλητα</w:t>
      </w:r>
      <w:r w:rsidRPr="002D2565">
        <w:rPr>
          <w:rFonts w:ascii="Calibri" w:eastAsia="Times New Roman" w:hAnsi="Calibri" w:cs="Calibri"/>
          <w:iCs/>
          <w:lang w:val="el-GR"/>
        </w:rPr>
        <w:t xml:space="preserve"> και ανεπιφύλακτα από την ένσταση του ευεργετήματος της διαιρέσεως και </w:t>
      </w:r>
      <w:proofErr w:type="spellStart"/>
      <w:r w:rsidRPr="002D2565">
        <w:rPr>
          <w:rFonts w:ascii="Calibri" w:eastAsia="Times New Roman" w:hAnsi="Calibri" w:cs="Calibri"/>
          <w:iCs/>
          <w:lang w:val="el-GR"/>
        </w:rPr>
        <w:t>διζήσεως</w:t>
      </w:r>
      <w:proofErr w:type="spellEnd"/>
      <w:r w:rsidRPr="002D2565">
        <w:rPr>
          <w:rFonts w:ascii="Calibri" w:eastAsia="Times New Roman" w:hAnsi="Calibri" w:cs="Calibri"/>
          <w:iCs/>
          <w:lang w:val="el-GR"/>
        </w:rPr>
        <w:t xml:space="preserve"> από το δικαίωμα προβολής εναντίον σας όλων των ενστάσεων του </w:t>
      </w:r>
      <w:proofErr w:type="spellStart"/>
      <w:r w:rsidRPr="002D2565">
        <w:rPr>
          <w:rFonts w:ascii="Calibri" w:eastAsia="Times New Roman" w:hAnsi="Calibri" w:cs="Calibri"/>
          <w:iCs/>
          <w:lang w:val="el-GR"/>
        </w:rPr>
        <w:t>πρωτοφειλέτη</w:t>
      </w:r>
      <w:proofErr w:type="spellEnd"/>
      <w:r w:rsidRPr="002D2565">
        <w:rPr>
          <w:rFonts w:ascii="Calibri" w:eastAsia="Times New Roman" w:hAnsi="Calibri" w:cs="Calibri"/>
          <w:iCs/>
          <w:lang w:val="el-GR"/>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2D2565" w:rsidRPr="002D2565" w:rsidRDefault="002D2565" w:rsidP="002D2565">
      <w:pPr>
        <w:overflowPunct w:val="0"/>
        <w:autoSpaceDE w:val="0"/>
        <w:autoSpaceDN w:val="0"/>
        <w:adjustRightInd w:val="0"/>
        <w:spacing w:before="120" w:after="0" w:line="260" w:lineRule="exact"/>
        <w:ind w:left="540"/>
        <w:jc w:val="both"/>
        <w:textAlignment w:val="baseline"/>
        <w:rPr>
          <w:rFonts w:ascii="Calibri" w:eastAsia="Times New Roman" w:hAnsi="Calibri" w:cs="Calibri"/>
          <w:iCs/>
          <w:lang w:val="el-GR"/>
        </w:rPr>
      </w:pPr>
      <w:r w:rsidRPr="002D2565">
        <w:rPr>
          <w:rFonts w:ascii="Calibri" w:eastAsia="Times New Roman" w:hAnsi="Calibri" w:cs="Calibri"/>
          <w:iCs/>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2D2565">
        <w:rPr>
          <w:rFonts w:ascii="Calibri" w:eastAsia="Times New Roman" w:hAnsi="Calibri" w:cs="Calibri"/>
          <w:lang w:val="el-GR" w:eastAsia="zh-CN"/>
        </w:rPr>
        <w:t>, μετά από απλή έγγραφη ειδοποίησή σας,</w:t>
      </w:r>
      <w:r w:rsidRPr="002D2565">
        <w:rPr>
          <w:rFonts w:ascii="Calibri" w:eastAsia="Times New Roman" w:hAnsi="Calibri" w:cs="Calibri"/>
          <w:iCs/>
          <w:lang w:val="el-GR"/>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2D2565" w:rsidRPr="002D2565" w:rsidRDefault="002D2565" w:rsidP="002D2565">
      <w:pPr>
        <w:overflowPunct w:val="0"/>
        <w:autoSpaceDE w:val="0"/>
        <w:autoSpaceDN w:val="0"/>
        <w:adjustRightInd w:val="0"/>
        <w:spacing w:before="120" w:after="0" w:line="260" w:lineRule="exact"/>
        <w:ind w:left="540"/>
        <w:jc w:val="both"/>
        <w:textAlignment w:val="baseline"/>
        <w:rPr>
          <w:rFonts w:ascii="Calibri" w:eastAsia="Times New Roman" w:hAnsi="Calibri" w:cs="Calibri"/>
          <w:iCs/>
          <w:lang w:val="el-GR"/>
        </w:rPr>
      </w:pPr>
      <w:r w:rsidRPr="002D2565">
        <w:rPr>
          <w:rFonts w:ascii="Calibri" w:eastAsia="Times New Roman" w:hAnsi="Calibri" w:cs="Calibri"/>
          <w:iCs/>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D2565" w:rsidRPr="002D2565" w:rsidRDefault="002D2565" w:rsidP="002D2565">
      <w:pPr>
        <w:overflowPunct w:val="0"/>
        <w:autoSpaceDE w:val="0"/>
        <w:autoSpaceDN w:val="0"/>
        <w:adjustRightInd w:val="0"/>
        <w:spacing w:before="120" w:after="0" w:line="260" w:lineRule="exact"/>
        <w:ind w:left="540"/>
        <w:jc w:val="both"/>
        <w:textAlignment w:val="baseline"/>
        <w:rPr>
          <w:rFonts w:eastAsia="Times New Roman" w:cstheme="minorHAnsi"/>
          <w:iCs/>
          <w:lang w:val="el-GR"/>
        </w:rPr>
      </w:pPr>
      <w:r w:rsidRPr="002D2565">
        <w:rPr>
          <w:rFonts w:eastAsia="Times New Roman" w:cstheme="minorHAnsi"/>
          <w:iCs/>
          <w:lang w:val="el-GR"/>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2D2565">
        <w:rPr>
          <w:rFonts w:eastAsia="Times New Roman" w:cstheme="minorHAnsi"/>
          <w:iCs/>
          <w:color w:val="000000"/>
          <w:lang w:val="el-GR"/>
        </w:rPr>
        <w:t>το ποσό της κατάπτωσης υπόκειται στο εκάστοτε ισχύον τέλος χαρτοσήμου.</w:t>
      </w:r>
    </w:p>
    <w:p w:rsidR="002D2565" w:rsidRPr="002D2565" w:rsidRDefault="002D2565" w:rsidP="002D2565">
      <w:pPr>
        <w:overflowPunct w:val="0"/>
        <w:autoSpaceDE w:val="0"/>
        <w:autoSpaceDN w:val="0"/>
        <w:adjustRightInd w:val="0"/>
        <w:spacing w:before="120" w:after="0" w:line="260" w:lineRule="exact"/>
        <w:ind w:left="540"/>
        <w:jc w:val="both"/>
        <w:textAlignment w:val="baseline"/>
        <w:rPr>
          <w:rFonts w:ascii="Calibri" w:eastAsia="Times New Roman" w:hAnsi="Calibri" w:cs="Calibri"/>
          <w:iCs/>
          <w:lang w:val="el-GR"/>
        </w:rPr>
      </w:pPr>
      <w:proofErr w:type="spellStart"/>
      <w:r w:rsidRPr="002D2565">
        <w:rPr>
          <w:rFonts w:eastAsia="Times New Roman" w:cstheme="minorHAnsi"/>
          <w:iCs/>
          <w:lang w:val="el-GR"/>
        </w:rPr>
        <w:t>Βεβαιούμε</w:t>
      </w:r>
      <w:proofErr w:type="spellEnd"/>
      <w:r w:rsidRPr="002D2565">
        <w:rPr>
          <w:rFonts w:eastAsia="Times New Roman" w:cstheme="minorHAnsi"/>
          <w:iCs/>
          <w:lang w:val="el-GR"/>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2D2565">
        <w:rPr>
          <w:rFonts w:ascii="Calibri" w:eastAsia="Times New Roman" w:hAnsi="Calibri" w:cs="Calibri"/>
          <w:iCs/>
          <w:lang w:val="el-GR"/>
        </w:rPr>
        <w:t>.</w:t>
      </w:r>
    </w:p>
    <w:p w:rsidR="002D2565" w:rsidRPr="002D2565" w:rsidRDefault="002D2565" w:rsidP="002D2565">
      <w:pPr>
        <w:spacing w:before="120" w:after="0" w:line="240" w:lineRule="auto"/>
        <w:jc w:val="both"/>
        <w:rPr>
          <w:rFonts w:ascii="Calibri" w:eastAsia="Times New Roman" w:hAnsi="Calibri" w:cs="Calibri"/>
          <w:lang w:val="el-GR"/>
        </w:rPr>
        <w:sectPr w:rsidR="002D2565" w:rsidRPr="002D2565" w:rsidSect="00854EBF">
          <w:pgSz w:w="11906" w:h="16838"/>
          <w:pgMar w:top="1134" w:right="1134" w:bottom="1134" w:left="1134" w:header="720" w:footer="709" w:gutter="0"/>
          <w:cols w:space="720"/>
          <w:titlePg/>
          <w:docGrid w:linePitch="360"/>
        </w:sectPr>
      </w:pPr>
    </w:p>
    <w:p w:rsidR="002D2565" w:rsidRPr="002D2565" w:rsidRDefault="002D2565" w:rsidP="002D2565">
      <w:pPr>
        <w:spacing w:before="120" w:after="120" w:line="240" w:lineRule="auto"/>
        <w:jc w:val="center"/>
        <w:rPr>
          <w:rFonts w:ascii="Calibri" w:eastAsia="Times New Roman" w:hAnsi="Calibri" w:cs="Calibri"/>
          <w:b/>
          <w:bCs/>
          <w:sz w:val="24"/>
          <w:lang w:val="el-GR"/>
        </w:rPr>
      </w:pPr>
      <w:r w:rsidRPr="002D2565">
        <w:rPr>
          <w:rFonts w:ascii="Calibri" w:eastAsia="Times New Roman" w:hAnsi="Calibri" w:cs="Calibri"/>
          <w:b/>
          <w:bCs/>
          <w:sz w:val="24"/>
          <w:lang w:val="el-GR"/>
        </w:rPr>
        <w:lastRenderedPageBreak/>
        <w:t>ΥΠΟΔΕΙΓΜΑ 2</w:t>
      </w:r>
    </w:p>
    <w:p w:rsidR="002D2565" w:rsidRPr="002D2565" w:rsidRDefault="002D2565" w:rsidP="002D2565">
      <w:pPr>
        <w:suppressAutoHyphens/>
        <w:spacing w:before="240" w:after="120" w:line="240" w:lineRule="auto"/>
        <w:jc w:val="both"/>
        <w:rPr>
          <w:rFonts w:ascii="Calibri" w:eastAsia="Times New Roman" w:hAnsi="Calibri" w:cs="Calibri"/>
          <w:b/>
          <w:szCs w:val="24"/>
          <w:lang w:val="el-GR"/>
        </w:rPr>
      </w:pPr>
      <w:r w:rsidRPr="002D2565">
        <w:rPr>
          <w:rFonts w:ascii="Calibri" w:eastAsia="Times New Roman" w:hAnsi="Calibri" w:cs="Calibri"/>
          <w:b/>
          <w:szCs w:val="24"/>
          <w:lang w:val="el-GR"/>
        </w:rPr>
        <w:t>ΣΧΕΔΙΟ ΕΓΓΥΗΤΙΚΗΣ ΕΠΙΣΤΟΛΗΣ ΚΑΛΗΣ ΕΚΤΕΛΕΣΗΣ</w:t>
      </w:r>
    </w:p>
    <w:p w:rsidR="002D2565" w:rsidRPr="002D2565" w:rsidRDefault="002D2565" w:rsidP="002D2565">
      <w:pPr>
        <w:spacing w:before="120" w:after="0" w:line="240" w:lineRule="auto"/>
        <w:jc w:val="both"/>
        <w:rPr>
          <w:rFonts w:eastAsia="Times New Roman" w:cstheme="minorHAnsi"/>
          <w:lang w:val="el-GR"/>
        </w:rPr>
      </w:pPr>
    </w:p>
    <w:p w:rsidR="002D2565" w:rsidRPr="002D2565" w:rsidRDefault="002D2565" w:rsidP="002D2565">
      <w:pPr>
        <w:suppressAutoHyphens/>
        <w:spacing w:after="120" w:line="240" w:lineRule="auto"/>
        <w:jc w:val="both"/>
        <w:rPr>
          <w:rFonts w:eastAsia="Times New Roman" w:cstheme="minorHAnsi"/>
          <w:lang w:val="el-GR" w:eastAsia="zh-CN"/>
        </w:rPr>
      </w:pPr>
      <w:r w:rsidRPr="002D2565">
        <w:rPr>
          <w:rFonts w:eastAsia="Times New Roman" w:cstheme="minorHAnsi"/>
          <w:lang w:val="el-GR" w:eastAsia="zh-CN"/>
        </w:rPr>
        <w:t>………………………..(Εκδότης)</w:t>
      </w:r>
    </w:p>
    <w:p w:rsidR="002D2565" w:rsidRPr="002D2565" w:rsidRDefault="002D2565" w:rsidP="002D2565">
      <w:pPr>
        <w:suppressAutoHyphens/>
        <w:spacing w:after="120" w:line="240" w:lineRule="auto"/>
        <w:jc w:val="both"/>
        <w:rPr>
          <w:rFonts w:eastAsia="Times New Roman" w:cstheme="minorHAnsi"/>
          <w:lang w:val="el-GR" w:eastAsia="zh-CN"/>
        </w:rPr>
      </w:pPr>
      <w:r w:rsidRPr="002D2565">
        <w:rPr>
          <w:rFonts w:eastAsia="Times New Roman" w:cstheme="minorHAnsi"/>
          <w:lang w:val="el-GR" w:eastAsia="zh-CN"/>
        </w:rPr>
        <w:t xml:space="preserve">ΠΡΟΣ </w:t>
      </w:r>
    </w:p>
    <w:p w:rsidR="002D2565" w:rsidRPr="002D2565" w:rsidRDefault="002D2565" w:rsidP="002D2565">
      <w:pPr>
        <w:spacing w:before="120" w:after="0" w:line="240" w:lineRule="auto"/>
        <w:jc w:val="both"/>
        <w:rPr>
          <w:rFonts w:eastAsia="Times New Roman" w:cstheme="minorHAnsi"/>
          <w:lang w:val="el-GR"/>
        </w:rPr>
      </w:pPr>
      <w:r w:rsidRPr="002D2565">
        <w:rPr>
          <w:rFonts w:eastAsia="Times New Roman" w:cstheme="minorHAnsi"/>
          <w:bCs/>
          <w:lang w:val="el-GR"/>
        </w:rPr>
        <w:t>Το</w:t>
      </w:r>
      <w:r w:rsidRPr="002D2565">
        <w:rPr>
          <w:rFonts w:eastAsia="Times New Roman" w:cstheme="minorHAnsi"/>
          <w:lang w:val="el-GR"/>
        </w:rPr>
        <w:t xml:space="preserve"> ΙΔΡΥΜΑ ΤΕΧΝΟΛΟΓΙΑΣ ΚΑΙ ΕΡΕΥΝΑΣ</w:t>
      </w:r>
    </w:p>
    <w:p w:rsidR="002D2565" w:rsidRPr="002D2565" w:rsidRDefault="002D2565" w:rsidP="002D2565">
      <w:pPr>
        <w:spacing w:before="120" w:after="0" w:line="240" w:lineRule="auto"/>
        <w:jc w:val="both"/>
        <w:rPr>
          <w:rFonts w:eastAsia="Times New Roman" w:cstheme="minorHAnsi"/>
          <w:lang w:val="el-GR"/>
        </w:rPr>
      </w:pPr>
      <w:r w:rsidRPr="002D2565">
        <w:rPr>
          <w:rFonts w:eastAsia="Times New Roman" w:cstheme="minorHAnsi"/>
          <w:lang w:val="el-GR"/>
        </w:rPr>
        <w:t>Ν. Πλαστήρα 100</w:t>
      </w:r>
    </w:p>
    <w:p w:rsidR="002D2565" w:rsidRPr="002D2565" w:rsidRDefault="002D2565" w:rsidP="002D2565">
      <w:pPr>
        <w:spacing w:before="120" w:after="0" w:line="240" w:lineRule="auto"/>
        <w:jc w:val="both"/>
        <w:rPr>
          <w:rFonts w:eastAsia="Times New Roman" w:cstheme="minorHAnsi"/>
          <w:lang w:val="el-GR"/>
        </w:rPr>
      </w:pPr>
      <w:r w:rsidRPr="002D2565">
        <w:rPr>
          <w:rFonts w:eastAsia="Times New Roman" w:cstheme="minorHAnsi"/>
          <w:lang w:val="el-GR"/>
        </w:rPr>
        <w:t xml:space="preserve">Βασιλικά </w:t>
      </w:r>
      <w:proofErr w:type="spellStart"/>
      <w:r w:rsidRPr="002D2565">
        <w:rPr>
          <w:rFonts w:eastAsia="Times New Roman" w:cstheme="minorHAnsi"/>
          <w:lang w:val="el-GR"/>
        </w:rPr>
        <w:t>Βουτών</w:t>
      </w:r>
      <w:proofErr w:type="spellEnd"/>
      <w:r w:rsidRPr="002D2565">
        <w:rPr>
          <w:rFonts w:eastAsia="Times New Roman" w:cstheme="minorHAnsi"/>
          <w:lang w:val="el-GR"/>
        </w:rPr>
        <w:t xml:space="preserve"> Ηρακλείου Κρήτης</w:t>
      </w:r>
    </w:p>
    <w:p w:rsidR="002D2565" w:rsidRPr="002D2565" w:rsidRDefault="002D2565" w:rsidP="002D2565">
      <w:pPr>
        <w:spacing w:before="120" w:after="0" w:line="240" w:lineRule="auto"/>
        <w:jc w:val="right"/>
        <w:rPr>
          <w:rFonts w:eastAsia="Times New Roman" w:cstheme="minorHAnsi"/>
          <w:lang w:val="el-GR"/>
        </w:rPr>
      </w:pPr>
      <w:r w:rsidRPr="002D2565">
        <w:rPr>
          <w:rFonts w:eastAsia="Times New Roman" w:cstheme="minorHAnsi"/>
          <w:lang w:val="el-GR"/>
        </w:rPr>
        <w:t>……….(ημερομηνία)</w:t>
      </w:r>
    </w:p>
    <w:p w:rsidR="002D2565" w:rsidRPr="002D2565" w:rsidRDefault="002D2565" w:rsidP="002D2565">
      <w:pPr>
        <w:spacing w:before="120" w:after="0" w:line="240" w:lineRule="auto"/>
        <w:jc w:val="center"/>
        <w:rPr>
          <w:rFonts w:eastAsia="Times New Roman" w:cstheme="minorHAnsi"/>
          <w:b/>
          <w:bCs/>
          <w:lang w:val="el-GR"/>
        </w:rPr>
      </w:pPr>
    </w:p>
    <w:p w:rsidR="002D2565" w:rsidRPr="002D2565" w:rsidRDefault="002D2565" w:rsidP="002D2565">
      <w:pPr>
        <w:spacing w:before="120" w:after="0" w:line="240" w:lineRule="auto"/>
        <w:jc w:val="center"/>
        <w:rPr>
          <w:rFonts w:ascii="Calibri" w:eastAsia="Times New Roman" w:hAnsi="Calibri" w:cs="Calibri"/>
          <w:lang w:val="el-GR"/>
        </w:rPr>
      </w:pPr>
      <w:r w:rsidRPr="002D2565">
        <w:rPr>
          <w:rFonts w:ascii="Calibri" w:eastAsia="Times New Roman" w:hAnsi="Calibri" w:cs="Calibri"/>
          <w:lang w:val="el-GR"/>
        </w:rPr>
        <w:t>ΕΓΓΥΗΤΙΚΗ ΕΠΙΣΤΟΛΗ ΥΠ’ ΑΡΙΘΜΟΝ ...... ΓΙΑ ΠΟΣΟ ……………..ΕΥΡΩ.</w:t>
      </w:r>
    </w:p>
    <w:p w:rsidR="002D2565" w:rsidRPr="002D2565" w:rsidRDefault="002D2565" w:rsidP="002D2565">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2D2565">
        <w:rPr>
          <w:rFonts w:ascii="Calibri" w:eastAsia="Times New Roman" w:hAnsi="Calibri" w:cs="Calibri"/>
          <w:iCs/>
          <w:lang w:val="el-GR"/>
        </w:rPr>
        <w:t xml:space="preserve">Με την επιστολή αυτή σας γνωστοποιούμε ότι εγγυόμαστε ρητά, ανέκκλητα και ανεπιφύλακτα, </w:t>
      </w:r>
      <w:proofErr w:type="spellStart"/>
      <w:r w:rsidRPr="002D2565">
        <w:rPr>
          <w:rFonts w:ascii="Calibri" w:eastAsia="Times New Roman" w:hAnsi="Calibri" w:cs="Calibri"/>
          <w:iCs/>
          <w:lang w:val="el-GR"/>
        </w:rPr>
        <w:t>ευθυνόμενοι</w:t>
      </w:r>
      <w:proofErr w:type="spellEnd"/>
      <w:r w:rsidRPr="002D2565">
        <w:rPr>
          <w:rFonts w:ascii="Calibri" w:eastAsia="Times New Roman" w:hAnsi="Calibri" w:cs="Calibri"/>
          <w:iCs/>
          <w:lang w:val="el-GR"/>
        </w:rPr>
        <w:t xml:space="preserve"> απέναντι σας εις ολόκληρο και ως </w:t>
      </w:r>
      <w:proofErr w:type="spellStart"/>
      <w:r w:rsidRPr="002D2565">
        <w:rPr>
          <w:rFonts w:ascii="Calibri" w:eastAsia="Times New Roman" w:hAnsi="Calibri" w:cs="Calibri"/>
          <w:iCs/>
          <w:lang w:val="el-GR"/>
        </w:rPr>
        <w:t>αυτοφειλέτες</w:t>
      </w:r>
      <w:proofErr w:type="spellEnd"/>
      <w:r w:rsidRPr="002D2565">
        <w:rPr>
          <w:rFonts w:ascii="Calibri" w:eastAsia="Times New Roman" w:hAnsi="Calibri" w:cs="Calibri"/>
          <w:iCs/>
          <w:lang w:val="el-GR"/>
        </w:rPr>
        <w:t xml:space="preserve"> υπέρ της ........................ </w:t>
      </w:r>
      <w:r w:rsidRPr="002D2565">
        <w:rPr>
          <w:rFonts w:ascii="Calibri" w:eastAsia="Times New Roman" w:hAnsi="Calibri" w:cs="Calibri"/>
          <w:lang w:val="el-GR" w:eastAsia="zh-CN"/>
        </w:rPr>
        <w:t xml:space="preserve">πλήρη επωνυμία ,ΑΦΜ, διεύθυνση. Σε περίπτωση ένωσης την πλήρη επωνυμία ,ΑΦΜ, διεύθυνση κάθε μέλους της Ένωσης) </w:t>
      </w:r>
      <w:r w:rsidRPr="002D2565">
        <w:rPr>
          <w:rFonts w:ascii="Calibri" w:eastAsia="Times New Roman" w:hAnsi="Calibri" w:cs="Calibri"/>
          <w:iCs/>
          <w:lang w:val="el-GR"/>
        </w:rPr>
        <w:t xml:space="preserve">για ποσό ευρώ. ......... Στο ως άνω ποσό περιορίζεται η ευθύνη μας, για την καλή εκτέλεση των όρων της από……………..(ημερομηνία) </w:t>
      </w:r>
      <w:r w:rsidRPr="002D2565">
        <w:rPr>
          <w:rFonts w:ascii="Calibri" w:eastAsia="Times New Roman" w:hAnsi="Calibri" w:cs="Calibri"/>
          <w:b/>
          <w:iCs/>
          <w:lang w:val="el-GR"/>
        </w:rPr>
        <w:t xml:space="preserve">Σύμβασης Προμήθειας </w:t>
      </w:r>
      <w:r w:rsidRPr="002D2565">
        <w:rPr>
          <w:rFonts w:ascii="Calibri" w:eastAsia="Times New Roman" w:hAnsi="Calibri" w:cs="Calibri"/>
          <w:iCs/>
          <w:lang w:val="el-GR"/>
        </w:rPr>
        <w:t>του διαγωνισμού</w:t>
      </w:r>
      <w:r w:rsidRPr="002D2565">
        <w:rPr>
          <w:rFonts w:ascii="Calibri" w:eastAsia="Times New Roman" w:hAnsi="Calibri" w:cs="Calibri"/>
          <w:lang w:val="el-GR" w:eastAsia="zh-CN"/>
        </w:rPr>
        <w:t xml:space="preserve"> (αριθ. </w:t>
      </w:r>
      <w:proofErr w:type="spellStart"/>
      <w:r w:rsidRPr="002D2565">
        <w:rPr>
          <w:rFonts w:ascii="Calibri" w:eastAsia="Times New Roman" w:hAnsi="Calibri" w:cs="Calibri"/>
          <w:lang w:val="el-GR" w:eastAsia="zh-CN"/>
        </w:rPr>
        <w:t>Πρωτ</w:t>
      </w:r>
      <w:proofErr w:type="spellEnd"/>
      <w:r w:rsidRPr="002D2565">
        <w:rPr>
          <w:rFonts w:ascii="Calibri" w:eastAsia="Times New Roman" w:hAnsi="Calibri" w:cs="Calibri"/>
          <w:lang w:val="el-GR" w:eastAsia="zh-CN"/>
        </w:rPr>
        <w:t xml:space="preserve">. Διακήρυξης-ημερομηνία </w:t>
      </w:r>
      <w:r w:rsidRPr="002D2565">
        <w:rPr>
          <w:rFonts w:eastAsia="Times New Roman" w:cstheme="minorHAnsi"/>
          <w:color w:val="000000"/>
          <w:lang w:val="el-GR" w:eastAsia="zh-CN"/>
        </w:rPr>
        <w:t>και καταληκτική ημερομηνία</w:t>
      </w:r>
      <w:r w:rsidRPr="002D2565">
        <w:rPr>
          <w:rFonts w:eastAsia="Times New Roman" w:cstheme="minorHAnsi"/>
          <w:color w:val="800080"/>
          <w:szCs w:val="24"/>
          <w:lang w:val="el-GR" w:eastAsia="zh-CN"/>
        </w:rPr>
        <w:t xml:space="preserve"> </w:t>
      </w:r>
      <w:r w:rsidRPr="002D2565">
        <w:rPr>
          <w:rFonts w:eastAsia="Times New Roman" w:cstheme="minorHAnsi"/>
          <w:color w:val="000000"/>
          <w:lang w:val="el-GR" w:eastAsia="zh-CN"/>
        </w:rPr>
        <w:t>υποβολής προσφορών</w:t>
      </w:r>
      <w:r w:rsidRPr="002D2565">
        <w:rPr>
          <w:rFonts w:eastAsia="Times New Roman" w:cstheme="minorHAnsi"/>
          <w:lang w:val="el-GR" w:eastAsia="zh-CN"/>
        </w:rPr>
        <w:t xml:space="preserve">) </w:t>
      </w:r>
      <w:r w:rsidRPr="002D2565">
        <w:rPr>
          <w:rFonts w:ascii="Calibri" w:eastAsia="Times New Roman" w:hAnsi="Calibri" w:cs="Calibri"/>
          <w:iCs/>
          <w:lang w:val="el-GR"/>
        </w:rPr>
        <w:t>μεταξύ του Ιδρύματος Τεχνολογίας και Έρευνας και της ................., στο πλαίσιο του έργου «</w:t>
      </w:r>
      <w:r w:rsidRPr="002D2565">
        <w:rPr>
          <w:rFonts w:eastAsia="Times New Roman" w:cstheme="minorHAnsi"/>
          <w:b/>
          <w:szCs w:val="24"/>
          <w:lang w:val="el-GR" w:eastAsia="zh-CN"/>
        </w:rPr>
        <w:t>Προμήθεια αντλιών κενού»</w:t>
      </w:r>
    </w:p>
    <w:p w:rsidR="002D2565" w:rsidRPr="002D2565" w:rsidRDefault="002D2565" w:rsidP="002D2565">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2D2565">
        <w:rPr>
          <w:rFonts w:ascii="Calibri" w:eastAsia="Times New Roman" w:hAnsi="Calibri" w:cs="Calibri"/>
          <w:iCs/>
          <w:lang w:val="el-GR"/>
        </w:rPr>
        <w:t>Παραιτούμαστε ρητά</w:t>
      </w:r>
      <w:r w:rsidRPr="002D2565">
        <w:rPr>
          <w:rFonts w:ascii="Calibri" w:eastAsia="Times New Roman" w:hAnsi="Calibri" w:cs="Calibri"/>
          <w:lang w:val="el-GR" w:eastAsia="zh-CN"/>
        </w:rPr>
        <w:t>, ανέκκλητα</w:t>
      </w:r>
      <w:r w:rsidRPr="002D2565">
        <w:rPr>
          <w:rFonts w:ascii="Calibri" w:eastAsia="Times New Roman" w:hAnsi="Calibri" w:cs="Calibri"/>
          <w:iCs/>
          <w:lang w:val="el-GR"/>
        </w:rPr>
        <w:t xml:space="preserve"> και ανεπιφύλακτα από την ένσταση του ευεργετήματος  της διαιρέσεως και </w:t>
      </w:r>
      <w:proofErr w:type="spellStart"/>
      <w:r w:rsidRPr="002D2565">
        <w:rPr>
          <w:rFonts w:ascii="Calibri" w:eastAsia="Times New Roman" w:hAnsi="Calibri" w:cs="Calibri"/>
          <w:iCs/>
          <w:lang w:val="el-GR"/>
        </w:rPr>
        <w:t>διζήσεως</w:t>
      </w:r>
      <w:proofErr w:type="spellEnd"/>
      <w:r w:rsidRPr="002D2565">
        <w:rPr>
          <w:rFonts w:ascii="Calibri" w:eastAsia="Times New Roman" w:hAnsi="Calibri" w:cs="Calibri"/>
          <w:iCs/>
          <w:lang w:val="el-GR"/>
        </w:rPr>
        <w:t xml:space="preserve"> από το δικαίωμα προβολής εναντίον σας όλων των ενστάσεων του </w:t>
      </w:r>
      <w:proofErr w:type="spellStart"/>
      <w:r w:rsidRPr="002D2565">
        <w:rPr>
          <w:rFonts w:ascii="Calibri" w:eastAsia="Times New Roman" w:hAnsi="Calibri" w:cs="Calibri"/>
          <w:iCs/>
          <w:lang w:val="el-GR"/>
        </w:rPr>
        <w:t>πρωτοφειλέτη</w:t>
      </w:r>
      <w:proofErr w:type="spellEnd"/>
      <w:r w:rsidRPr="002D2565">
        <w:rPr>
          <w:rFonts w:ascii="Calibri" w:eastAsia="Times New Roman" w:hAnsi="Calibri" w:cs="Calibri"/>
          <w:iCs/>
          <w:lang w:val="el-GR"/>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2D2565" w:rsidRPr="002D2565" w:rsidRDefault="002D2565" w:rsidP="002D2565">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2D2565">
        <w:rPr>
          <w:rFonts w:ascii="Calibri" w:eastAsia="Times New Roman" w:hAnsi="Calibri" w:cs="Calibri"/>
          <w:iCs/>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2D2565">
        <w:rPr>
          <w:rFonts w:ascii="Calibri" w:eastAsia="Times New Roman" w:hAnsi="Calibri" w:cs="Calibri"/>
          <w:lang w:val="el-GR" w:eastAsia="zh-CN"/>
        </w:rPr>
        <w:t>, μετά από απλή έγγραφη</w:t>
      </w:r>
      <w:r w:rsidRPr="002D2565">
        <w:rPr>
          <w:rFonts w:ascii="Calibri" w:eastAsia="Times New Roman" w:hAnsi="Calibri" w:cs="Calibri"/>
          <w:iCs/>
          <w:lang w:val="el-GR" w:eastAsia="zh-CN"/>
        </w:rPr>
        <w:t xml:space="preserve"> ειδοποίησή σας,</w:t>
      </w:r>
      <w:r w:rsidRPr="002D2565">
        <w:rPr>
          <w:rFonts w:ascii="Calibri" w:eastAsia="Times New Roman" w:hAnsi="Calibri" w:cs="Calibri"/>
          <w:iCs/>
          <w:lang w:val="el-GR"/>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2D2565" w:rsidRPr="002D2565" w:rsidRDefault="002D2565" w:rsidP="002D2565">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2D2565">
        <w:rPr>
          <w:rFonts w:ascii="Calibri" w:eastAsia="Times New Roman" w:hAnsi="Calibri" w:cs="Calibri"/>
          <w:iCs/>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D2565" w:rsidRPr="002D2565" w:rsidRDefault="002D2565" w:rsidP="002D2565">
      <w:pPr>
        <w:overflowPunct w:val="0"/>
        <w:autoSpaceDE w:val="0"/>
        <w:autoSpaceDN w:val="0"/>
        <w:adjustRightInd w:val="0"/>
        <w:spacing w:before="120" w:after="0" w:line="260" w:lineRule="exact"/>
        <w:ind w:left="540"/>
        <w:jc w:val="both"/>
        <w:textAlignment w:val="baseline"/>
        <w:rPr>
          <w:rFonts w:eastAsia="Times New Roman" w:cstheme="minorHAnsi"/>
          <w:iCs/>
          <w:lang w:val="el-GR"/>
        </w:rPr>
      </w:pPr>
      <w:r w:rsidRPr="002D2565">
        <w:rPr>
          <w:rFonts w:eastAsia="Times New Roman" w:cstheme="minorHAnsi"/>
          <w:lang w:val="el-GR"/>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2D2565">
        <w:rPr>
          <w:rFonts w:eastAsia="Times New Roman" w:cstheme="minorHAnsi"/>
          <w:iCs/>
          <w:lang w:val="el-GR"/>
        </w:rPr>
        <w:t xml:space="preserve"> Σε περίπτωση κατάπτωση της εγγύησης </w:t>
      </w:r>
      <w:r w:rsidRPr="002D2565">
        <w:rPr>
          <w:rFonts w:eastAsia="Times New Roman" w:cstheme="minorHAnsi"/>
          <w:iCs/>
          <w:color w:val="000000"/>
          <w:lang w:val="el-GR"/>
        </w:rPr>
        <w:t>το ποσό της κατάπτωσης υπόκειται στο εκάστοτε ισχύον τέλος χαρτοσήμου.</w:t>
      </w:r>
    </w:p>
    <w:p w:rsidR="002D2565" w:rsidRPr="002D2565" w:rsidRDefault="002D2565" w:rsidP="002D2565">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proofErr w:type="spellStart"/>
      <w:r w:rsidRPr="002D2565">
        <w:rPr>
          <w:rFonts w:ascii="Calibri" w:eastAsia="Times New Roman" w:hAnsi="Calibri" w:cs="Calibri"/>
          <w:iCs/>
          <w:lang w:val="el-GR"/>
        </w:rPr>
        <w:t>Βεβαιούμε</w:t>
      </w:r>
      <w:proofErr w:type="spellEnd"/>
      <w:r w:rsidRPr="002D2565">
        <w:rPr>
          <w:rFonts w:ascii="Calibri" w:eastAsia="Times New Roman" w:hAnsi="Calibri" w:cs="Calibri"/>
          <w:iCs/>
          <w:lang w:val="el-GR"/>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2D2565" w:rsidRPr="002D2565" w:rsidRDefault="002D2565" w:rsidP="002D2565">
      <w:pPr>
        <w:overflowPunct w:val="0"/>
        <w:autoSpaceDE w:val="0"/>
        <w:autoSpaceDN w:val="0"/>
        <w:adjustRightInd w:val="0"/>
        <w:spacing w:before="120" w:after="0" w:line="300" w:lineRule="atLeast"/>
        <w:jc w:val="both"/>
        <w:textAlignment w:val="baseline"/>
        <w:rPr>
          <w:rFonts w:ascii="Calibri" w:eastAsia="Times New Roman" w:hAnsi="Calibri" w:cs="Calibri"/>
          <w:iCs/>
          <w:lang w:val="el-GR"/>
        </w:rPr>
        <w:sectPr w:rsidR="002D2565" w:rsidRPr="002D2565">
          <w:footerReference w:type="default" r:id="rId7"/>
          <w:footerReference w:type="first" r:id="rId8"/>
          <w:pgSz w:w="11906" w:h="16838"/>
          <w:pgMar w:top="1134" w:right="1134" w:bottom="1134" w:left="1134" w:header="720" w:footer="709" w:gutter="0"/>
          <w:cols w:space="720"/>
          <w:titlePg/>
          <w:docGrid w:linePitch="360"/>
        </w:sectPr>
      </w:pPr>
    </w:p>
    <w:p w:rsidR="002D2565" w:rsidRPr="002D2565" w:rsidRDefault="002D2565" w:rsidP="002D2565">
      <w:pPr>
        <w:spacing w:after="0" w:line="240" w:lineRule="auto"/>
        <w:jc w:val="center"/>
        <w:rPr>
          <w:rFonts w:ascii="Calibri" w:eastAsia="Times New Roman" w:hAnsi="Calibri" w:cs="Tahoma"/>
          <w:b/>
          <w:bCs/>
          <w:lang w:val="el-GR" w:eastAsia="el-GR"/>
        </w:rPr>
      </w:pPr>
      <w:r w:rsidRPr="002D2565">
        <w:rPr>
          <w:rFonts w:ascii="Calibri" w:eastAsia="Times New Roman" w:hAnsi="Calibri" w:cs="Tahoma"/>
          <w:b/>
          <w:bCs/>
          <w:lang w:val="el-GR" w:eastAsia="el-GR"/>
        </w:rPr>
        <w:lastRenderedPageBreak/>
        <w:t>ΥΠΟΔΕΙΓΜΑ 3</w:t>
      </w:r>
    </w:p>
    <w:p w:rsidR="002D2565" w:rsidRPr="002D2565" w:rsidRDefault="002D2565" w:rsidP="002D2565">
      <w:pPr>
        <w:spacing w:after="0" w:line="240" w:lineRule="auto"/>
        <w:jc w:val="center"/>
        <w:rPr>
          <w:rFonts w:ascii="Calibri" w:eastAsia="Times New Roman" w:hAnsi="Calibri" w:cs="Tahoma"/>
          <w:b/>
          <w:bCs/>
          <w:lang w:val="el-GR" w:eastAsia="el-GR"/>
        </w:rPr>
      </w:pPr>
    </w:p>
    <w:p w:rsidR="002D2565" w:rsidRPr="002D2565" w:rsidRDefault="002D2565" w:rsidP="002D2565">
      <w:pPr>
        <w:overflowPunct w:val="0"/>
        <w:autoSpaceDE w:val="0"/>
        <w:autoSpaceDN w:val="0"/>
        <w:adjustRightInd w:val="0"/>
        <w:spacing w:before="120" w:after="0" w:line="300" w:lineRule="atLeast"/>
        <w:jc w:val="both"/>
        <w:textAlignment w:val="baseline"/>
        <w:rPr>
          <w:rFonts w:ascii="Calibri" w:eastAsia="Times New Roman" w:hAnsi="Calibri" w:cs="Times New Roman"/>
          <w:b/>
          <w:iCs/>
          <w:lang w:val="el-GR"/>
        </w:rPr>
      </w:pPr>
      <w:r w:rsidRPr="002D2565">
        <w:rPr>
          <w:rFonts w:ascii="Calibri" w:eastAsia="Times New Roman" w:hAnsi="Calibri" w:cs="Times New Roman"/>
          <w:b/>
          <w:iCs/>
          <w:lang w:val="el-GR"/>
        </w:rPr>
        <w:t>ΣΧΕΔΙΟ ΕΓΓΥΗΤΙΚΗΣ ΕΠΙΣΤΟΛΗΣ ΚΑΛΗΣ ΛΕΙΤΟΥΡΓΙΑΣ</w:t>
      </w:r>
    </w:p>
    <w:p w:rsidR="002D2565" w:rsidRPr="002D2565" w:rsidRDefault="002D2565" w:rsidP="002D2565">
      <w:pPr>
        <w:suppressAutoHyphens/>
        <w:spacing w:after="120" w:line="240" w:lineRule="auto"/>
        <w:jc w:val="both"/>
        <w:rPr>
          <w:rFonts w:ascii="Calibri" w:eastAsia="Times New Roman" w:hAnsi="Calibri" w:cs="Calibri"/>
          <w:szCs w:val="24"/>
          <w:lang w:val="el-GR" w:eastAsia="zh-CN"/>
        </w:rPr>
      </w:pPr>
      <w:r w:rsidRPr="002D2565">
        <w:rPr>
          <w:rFonts w:ascii="Calibri" w:eastAsia="Times New Roman" w:hAnsi="Calibri" w:cs="Calibri"/>
          <w:szCs w:val="24"/>
          <w:lang w:val="el-GR" w:eastAsia="zh-CN"/>
        </w:rPr>
        <w:t>Προς</w:t>
      </w:r>
    </w:p>
    <w:p w:rsidR="002D2565" w:rsidRPr="002D2565" w:rsidRDefault="002D2565" w:rsidP="002D2565">
      <w:pPr>
        <w:spacing w:after="0" w:line="240" w:lineRule="auto"/>
        <w:rPr>
          <w:rFonts w:ascii="Calibri" w:eastAsia="Times New Roman" w:hAnsi="Calibri" w:cs="Times New Roman"/>
          <w:lang w:val="el-GR" w:eastAsia="el-GR"/>
        </w:rPr>
      </w:pPr>
      <w:r w:rsidRPr="002D2565">
        <w:rPr>
          <w:rFonts w:ascii="Calibri" w:eastAsia="Times New Roman" w:hAnsi="Calibri" w:cs="Times New Roman"/>
          <w:lang w:val="el-GR" w:eastAsia="el-GR"/>
        </w:rPr>
        <w:t>ΙΔΡΥΜΑ ΤΕΧΝΟΛΟΓΙΑΣ ΚΑΙ ΕΡΕΥΝΑΣ</w:t>
      </w:r>
    </w:p>
    <w:p w:rsidR="002D2565" w:rsidRPr="002D2565" w:rsidRDefault="002D2565" w:rsidP="002D2565">
      <w:pPr>
        <w:spacing w:before="120" w:after="0" w:line="240" w:lineRule="auto"/>
        <w:jc w:val="both"/>
        <w:rPr>
          <w:rFonts w:ascii="Calibri" w:eastAsia="Times New Roman" w:hAnsi="Calibri" w:cs="Calibri"/>
          <w:lang w:val="el-GR"/>
        </w:rPr>
      </w:pPr>
      <w:r w:rsidRPr="002D2565">
        <w:rPr>
          <w:rFonts w:ascii="Calibri" w:eastAsia="Times New Roman" w:hAnsi="Calibri" w:cs="Calibri"/>
          <w:lang w:val="el-GR"/>
        </w:rPr>
        <w:t>Ν. Πλαστήρα 100</w:t>
      </w:r>
    </w:p>
    <w:p w:rsidR="002D2565" w:rsidRPr="002D2565" w:rsidRDefault="002D2565" w:rsidP="002D2565">
      <w:pPr>
        <w:spacing w:before="120" w:after="0" w:line="240" w:lineRule="auto"/>
        <w:jc w:val="both"/>
        <w:rPr>
          <w:rFonts w:ascii="Calibri" w:eastAsia="Times New Roman" w:hAnsi="Calibri" w:cs="Calibri"/>
          <w:lang w:val="el-GR"/>
        </w:rPr>
      </w:pPr>
      <w:r w:rsidRPr="002D2565">
        <w:rPr>
          <w:rFonts w:ascii="Calibri" w:eastAsia="Times New Roman" w:hAnsi="Calibri" w:cs="Calibri"/>
          <w:lang w:val="el-GR"/>
        </w:rPr>
        <w:t xml:space="preserve">Βασιλικά </w:t>
      </w:r>
      <w:proofErr w:type="spellStart"/>
      <w:r w:rsidRPr="002D2565">
        <w:rPr>
          <w:rFonts w:ascii="Calibri" w:eastAsia="Times New Roman" w:hAnsi="Calibri" w:cs="Calibri"/>
          <w:lang w:val="el-GR"/>
        </w:rPr>
        <w:t>Βουτών</w:t>
      </w:r>
      <w:proofErr w:type="spellEnd"/>
      <w:r w:rsidRPr="002D2565">
        <w:rPr>
          <w:rFonts w:ascii="Calibri" w:eastAsia="Times New Roman" w:hAnsi="Calibri" w:cs="Calibri"/>
          <w:lang w:val="el-GR"/>
        </w:rPr>
        <w:t xml:space="preserve"> Ηρακλείου Κρήτης</w:t>
      </w:r>
    </w:p>
    <w:p w:rsidR="002D2565" w:rsidRPr="002D2565" w:rsidRDefault="002D2565" w:rsidP="002D2565">
      <w:pPr>
        <w:spacing w:before="120" w:after="0" w:line="240" w:lineRule="auto"/>
        <w:jc w:val="right"/>
        <w:rPr>
          <w:rFonts w:ascii="Calibri" w:eastAsia="Times New Roman" w:hAnsi="Calibri" w:cs="Calibri"/>
          <w:lang w:val="el-GR"/>
        </w:rPr>
      </w:pPr>
      <w:r w:rsidRPr="002D2565">
        <w:rPr>
          <w:rFonts w:ascii="Calibri" w:eastAsia="Times New Roman" w:hAnsi="Calibri" w:cs="Calibri"/>
          <w:lang w:val="el-GR"/>
        </w:rPr>
        <w:t>…………………………….ημερομηνία</w:t>
      </w:r>
    </w:p>
    <w:p w:rsidR="002D2565" w:rsidRPr="002D2565" w:rsidRDefault="002D2565" w:rsidP="002D2565">
      <w:pPr>
        <w:spacing w:after="0" w:line="240" w:lineRule="auto"/>
        <w:rPr>
          <w:rFonts w:ascii="Calibri" w:eastAsia="Times New Roman" w:hAnsi="Calibri" w:cs="Times New Roman"/>
          <w:lang w:val="el-GR" w:eastAsia="el-GR"/>
        </w:rPr>
      </w:pPr>
      <w:bookmarkStart w:id="2" w:name="_GoBack"/>
      <w:bookmarkEnd w:id="2"/>
    </w:p>
    <w:p w:rsidR="002D2565" w:rsidRPr="002D2565" w:rsidRDefault="002D2565" w:rsidP="002D2565">
      <w:pPr>
        <w:spacing w:after="0" w:line="240" w:lineRule="auto"/>
        <w:jc w:val="center"/>
        <w:rPr>
          <w:rFonts w:ascii="Calibri" w:eastAsia="Times New Roman" w:hAnsi="Calibri" w:cs="Times New Roman"/>
          <w:lang w:val="el-GR" w:eastAsia="el-GR"/>
        </w:rPr>
      </w:pPr>
    </w:p>
    <w:p w:rsidR="002D2565" w:rsidRPr="002D2565" w:rsidRDefault="002D2565" w:rsidP="002D2565">
      <w:pPr>
        <w:spacing w:after="0" w:line="240" w:lineRule="auto"/>
        <w:jc w:val="center"/>
        <w:rPr>
          <w:rFonts w:ascii="Calibri" w:eastAsia="Times New Roman" w:hAnsi="Calibri" w:cs="Tahoma"/>
          <w:lang w:val="el-GR" w:eastAsia="el-GR"/>
        </w:rPr>
      </w:pPr>
      <w:r w:rsidRPr="002D2565">
        <w:rPr>
          <w:rFonts w:ascii="Calibri" w:eastAsia="Times New Roman" w:hAnsi="Calibri" w:cs="Tahoma"/>
          <w:lang w:val="el-GR" w:eastAsia="el-GR"/>
        </w:rPr>
        <w:t>ΕΓΓΥΗΤΙΚΗ ΕΠΙΣΤΟΛΗ ΥΠ’ ΑΡΙΘΜΟΝ .... ΓΙΑ ΠΟΣΟ 2.000 ΕΥΡΩ.</w:t>
      </w:r>
    </w:p>
    <w:p w:rsidR="002D2565" w:rsidRPr="002D2565" w:rsidRDefault="002D2565" w:rsidP="002D2565">
      <w:pPr>
        <w:spacing w:after="0" w:line="240" w:lineRule="auto"/>
        <w:rPr>
          <w:rFonts w:ascii="Calibri" w:eastAsia="Times New Roman" w:hAnsi="Calibri" w:cs="Tahoma"/>
          <w:lang w:val="el-GR" w:eastAsia="el-GR"/>
        </w:rPr>
      </w:pPr>
    </w:p>
    <w:p w:rsidR="002D2565" w:rsidRPr="002D2565" w:rsidRDefault="002D2565" w:rsidP="002D2565">
      <w:pPr>
        <w:numPr>
          <w:ilvl w:val="0"/>
          <w:numId w:val="1"/>
        </w:numPr>
        <w:tabs>
          <w:tab w:val="num" w:pos="284"/>
        </w:tabs>
        <w:suppressAutoHyphens/>
        <w:overflowPunct w:val="0"/>
        <w:autoSpaceDE w:val="0"/>
        <w:autoSpaceDN w:val="0"/>
        <w:adjustRightInd w:val="0"/>
        <w:spacing w:before="120" w:after="0" w:line="300" w:lineRule="atLeast"/>
        <w:ind w:left="284" w:hanging="284"/>
        <w:jc w:val="both"/>
        <w:textAlignment w:val="baseline"/>
        <w:rPr>
          <w:rFonts w:ascii="Calibri" w:eastAsia="Times New Roman" w:hAnsi="Calibri" w:cs="Tahoma"/>
          <w:iCs/>
          <w:lang w:val="el-GR"/>
        </w:rPr>
      </w:pPr>
      <w:r w:rsidRPr="002D2565">
        <w:rPr>
          <w:rFonts w:ascii="Calibri" w:eastAsia="Times New Roman" w:hAnsi="Calibri" w:cs="Tahoma"/>
          <w:iCs/>
          <w:lang w:val="el-GR"/>
        </w:rPr>
        <w:t xml:space="preserve">Με την επιστολή αυτή σας γνωστοποιούμε ότι εγγυόμαστε ρητά, ανέκκλητα και ανεπιφύλακτα, </w:t>
      </w:r>
      <w:proofErr w:type="spellStart"/>
      <w:r w:rsidRPr="002D2565">
        <w:rPr>
          <w:rFonts w:ascii="Calibri" w:eastAsia="Times New Roman" w:hAnsi="Calibri" w:cs="Tahoma"/>
          <w:iCs/>
          <w:lang w:val="el-GR"/>
        </w:rPr>
        <w:t>ευθυνόμενοι</w:t>
      </w:r>
      <w:proofErr w:type="spellEnd"/>
      <w:r w:rsidRPr="002D2565">
        <w:rPr>
          <w:rFonts w:ascii="Calibri" w:eastAsia="Times New Roman" w:hAnsi="Calibri" w:cs="Tahoma"/>
          <w:iCs/>
          <w:lang w:val="el-GR"/>
        </w:rPr>
        <w:t xml:space="preserve"> απέναντι σας εις ολόκληρο και ως </w:t>
      </w:r>
      <w:proofErr w:type="spellStart"/>
      <w:r w:rsidRPr="002D2565">
        <w:rPr>
          <w:rFonts w:ascii="Calibri" w:eastAsia="Times New Roman" w:hAnsi="Calibri" w:cs="Tahoma"/>
          <w:iCs/>
          <w:lang w:val="el-GR"/>
        </w:rPr>
        <w:t>αυτοφειλέτες</w:t>
      </w:r>
      <w:proofErr w:type="spellEnd"/>
      <w:r w:rsidRPr="002D2565">
        <w:rPr>
          <w:rFonts w:ascii="Calibri" w:eastAsia="Times New Roman" w:hAnsi="Calibri" w:cs="Tahoma"/>
          <w:iCs/>
          <w:lang w:val="el-GR"/>
        </w:rPr>
        <w:t xml:space="preserve"> υπέρ της ........................ για ποσό </w:t>
      </w:r>
      <w:r w:rsidRPr="002D2565">
        <w:rPr>
          <w:rFonts w:ascii="Calibri" w:eastAsia="Times New Roman" w:hAnsi="Calibri" w:cs="Tahoma"/>
          <w:b/>
          <w:iCs/>
          <w:lang w:val="el-GR"/>
        </w:rPr>
        <w:t>των δύο χιλιάδων Ευρώ (2.000 €)</w:t>
      </w:r>
      <w:r w:rsidRPr="002D2565">
        <w:rPr>
          <w:rFonts w:ascii="Calibri" w:eastAsia="Times New Roman" w:hAnsi="Calibri" w:cs="Tahoma"/>
          <w:iCs/>
          <w:lang w:val="el-GR"/>
        </w:rPr>
        <w:t>. Στο ως άνω ποσό περιορίζεται η ευθύνη μας, για την καλή λειτουργία του έργου «</w:t>
      </w:r>
      <w:r w:rsidRPr="002D2565">
        <w:rPr>
          <w:rFonts w:eastAsia="Times New Roman" w:cstheme="minorHAnsi"/>
          <w:b/>
          <w:szCs w:val="24"/>
          <w:lang w:val="el-GR" w:eastAsia="zh-CN"/>
        </w:rPr>
        <w:t>Προμήθεια αντλιών κενού»</w:t>
      </w:r>
      <w:r w:rsidRPr="002D2565">
        <w:rPr>
          <w:rFonts w:ascii="Calibri" w:eastAsia="Times New Roman" w:hAnsi="Calibri" w:cs="Tahoma"/>
          <w:iCs/>
          <w:lang w:val="el-GR"/>
        </w:rPr>
        <w:t xml:space="preserve"> της </w:t>
      </w:r>
      <w:r w:rsidRPr="002D2565">
        <w:rPr>
          <w:rFonts w:ascii="Calibri" w:eastAsia="Times New Roman" w:hAnsi="Calibri" w:cs="Calibri"/>
          <w:iCs/>
          <w:lang w:val="el-GR"/>
        </w:rPr>
        <w:t xml:space="preserve">από……………..(ημερομηνία) </w:t>
      </w:r>
      <w:r w:rsidRPr="002D2565">
        <w:rPr>
          <w:rFonts w:ascii="Calibri" w:eastAsia="Times New Roman" w:hAnsi="Calibri" w:cs="Calibri"/>
          <w:b/>
          <w:iCs/>
          <w:lang w:val="el-GR"/>
        </w:rPr>
        <w:t xml:space="preserve">Σύμβασης Προμήθειας </w:t>
      </w:r>
      <w:r w:rsidRPr="002D2565">
        <w:rPr>
          <w:rFonts w:ascii="Calibri" w:eastAsia="Times New Roman" w:hAnsi="Calibri" w:cs="Calibri"/>
          <w:iCs/>
          <w:lang w:val="el-GR"/>
        </w:rPr>
        <w:t>του διαγωνισμού</w:t>
      </w:r>
      <w:r w:rsidRPr="002D2565">
        <w:rPr>
          <w:rFonts w:ascii="Calibri" w:eastAsia="Times New Roman" w:hAnsi="Calibri" w:cs="Calibri"/>
          <w:lang w:val="el-GR" w:eastAsia="zh-CN"/>
        </w:rPr>
        <w:t xml:space="preserve"> (αριθ. </w:t>
      </w:r>
      <w:proofErr w:type="spellStart"/>
      <w:r w:rsidRPr="002D2565">
        <w:rPr>
          <w:rFonts w:ascii="Calibri" w:eastAsia="Times New Roman" w:hAnsi="Calibri" w:cs="Calibri"/>
          <w:lang w:val="el-GR" w:eastAsia="zh-CN"/>
        </w:rPr>
        <w:t>Πρωτ</w:t>
      </w:r>
      <w:proofErr w:type="spellEnd"/>
      <w:r w:rsidRPr="002D2565">
        <w:rPr>
          <w:rFonts w:ascii="Calibri" w:eastAsia="Times New Roman" w:hAnsi="Calibri" w:cs="Calibri"/>
          <w:lang w:val="el-GR" w:eastAsia="zh-CN"/>
        </w:rPr>
        <w:t xml:space="preserve">. Διακήρυξης-ημερομηνία </w:t>
      </w:r>
      <w:r w:rsidRPr="002D2565">
        <w:rPr>
          <w:rFonts w:eastAsia="Times New Roman" w:cstheme="minorHAnsi"/>
          <w:color w:val="000000"/>
          <w:lang w:val="el-GR" w:eastAsia="zh-CN"/>
        </w:rPr>
        <w:t>και καταληκτική ημερομηνία</w:t>
      </w:r>
      <w:r w:rsidRPr="002D2565">
        <w:rPr>
          <w:rFonts w:eastAsia="Times New Roman" w:cstheme="minorHAnsi"/>
          <w:szCs w:val="24"/>
          <w:lang w:val="el-GR" w:eastAsia="zh-CN"/>
        </w:rPr>
        <w:t xml:space="preserve"> </w:t>
      </w:r>
      <w:r w:rsidRPr="002D2565">
        <w:rPr>
          <w:rFonts w:eastAsia="Times New Roman" w:cstheme="minorHAnsi"/>
          <w:color w:val="000000"/>
          <w:lang w:val="el-GR" w:eastAsia="zh-CN"/>
        </w:rPr>
        <w:t>υποβολής προσφορών</w:t>
      </w:r>
      <w:r w:rsidRPr="002D2565">
        <w:rPr>
          <w:rFonts w:eastAsia="Times New Roman" w:cstheme="minorHAnsi"/>
          <w:lang w:val="el-GR" w:eastAsia="zh-CN"/>
        </w:rPr>
        <w:t xml:space="preserve">) </w:t>
      </w:r>
      <w:r w:rsidRPr="002D2565">
        <w:rPr>
          <w:rFonts w:ascii="Calibri" w:eastAsia="Times New Roman" w:hAnsi="Calibri" w:cs="Calibri"/>
          <w:iCs/>
          <w:lang w:val="el-GR"/>
        </w:rPr>
        <w:t xml:space="preserve">μεταξύ του Ιδρύματος Τεχνολογίας και Έρευνας και της ................., </w:t>
      </w:r>
    </w:p>
    <w:p w:rsidR="002D2565" w:rsidRPr="002D2565" w:rsidRDefault="002D2565" w:rsidP="002D2565">
      <w:pPr>
        <w:numPr>
          <w:ilvl w:val="0"/>
          <w:numId w:val="1"/>
        </w:numPr>
        <w:tabs>
          <w:tab w:val="num" w:pos="284"/>
        </w:tabs>
        <w:suppressAutoHyphens/>
        <w:overflowPunct w:val="0"/>
        <w:autoSpaceDE w:val="0"/>
        <w:autoSpaceDN w:val="0"/>
        <w:adjustRightInd w:val="0"/>
        <w:spacing w:before="120" w:after="0" w:line="300" w:lineRule="atLeast"/>
        <w:ind w:left="284" w:hanging="284"/>
        <w:jc w:val="both"/>
        <w:textAlignment w:val="baseline"/>
        <w:rPr>
          <w:rFonts w:ascii="Calibri" w:eastAsia="Times New Roman" w:hAnsi="Calibri" w:cs="Tahoma"/>
          <w:iCs/>
          <w:lang w:val="el-GR"/>
        </w:rPr>
      </w:pPr>
      <w:r w:rsidRPr="002D2565">
        <w:rPr>
          <w:rFonts w:ascii="Calibri" w:eastAsia="Times New Roman" w:hAnsi="Calibri" w:cs="Tahoma"/>
          <w:iCs/>
          <w:lang w:val="el-GR"/>
        </w:rPr>
        <w:t xml:space="preserve">Παραιτούμαστε ρητά, ανέκκλητα και ανεπιφύλακτα από την ένσταση του ευεργετήματος της διαιρέσεως και </w:t>
      </w:r>
      <w:proofErr w:type="spellStart"/>
      <w:r w:rsidRPr="002D2565">
        <w:rPr>
          <w:rFonts w:ascii="Calibri" w:eastAsia="Times New Roman" w:hAnsi="Calibri" w:cs="Tahoma"/>
          <w:iCs/>
          <w:lang w:val="el-GR"/>
        </w:rPr>
        <w:t>διζήσεως</w:t>
      </w:r>
      <w:proofErr w:type="spellEnd"/>
      <w:r w:rsidRPr="002D2565">
        <w:rPr>
          <w:rFonts w:ascii="Calibri" w:eastAsia="Times New Roman" w:hAnsi="Calibri" w:cs="Tahoma"/>
          <w:iCs/>
          <w:lang w:val="el-GR"/>
        </w:rPr>
        <w:t xml:space="preserve"> από το δικαίωμα  προβολής εναντίον σας όλων των ενστάσεων του </w:t>
      </w:r>
      <w:proofErr w:type="spellStart"/>
      <w:r w:rsidRPr="002D2565">
        <w:rPr>
          <w:rFonts w:ascii="Calibri" w:eastAsia="Times New Roman" w:hAnsi="Calibri" w:cs="Tahoma"/>
          <w:iCs/>
          <w:lang w:val="el-GR"/>
        </w:rPr>
        <w:t>πρωτοφειλέτη</w:t>
      </w:r>
      <w:proofErr w:type="spellEnd"/>
      <w:r w:rsidRPr="002D2565">
        <w:rPr>
          <w:rFonts w:ascii="Calibri" w:eastAsia="Times New Roman" w:hAnsi="Calibri" w:cs="Tahoma"/>
          <w:iCs/>
          <w:lang w:val="el-GR"/>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2D2565" w:rsidRPr="002D2565" w:rsidRDefault="002D2565" w:rsidP="002D2565">
      <w:pPr>
        <w:numPr>
          <w:ilvl w:val="0"/>
          <w:numId w:val="1"/>
        </w:numPr>
        <w:tabs>
          <w:tab w:val="num" w:pos="284"/>
        </w:tabs>
        <w:suppressAutoHyphens/>
        <w:overflowPunct w:val="0"/>
        <w:autoSpaceDE w:val="0"/>
        <w:autoSpaceDN w:val="0"/>
        <w:adjustRightInd w:val="0"/>
        <w:spacing w:before="120" w:after="0" w:line="300" w:lineRule="atLeast"/>
        <w:ind w:left="284" w:hanging="284"/>
        <w:jc w:val="both"/>
        <w:textAlignment w:val="baseline"/>
        <w:rPr>
          <w:rFonts w:ascii="Calibri" w:eastAsia="Times New Roman" w:hAnsi="Calibri" w:cs="Tahoma"/>
          <w:iCs/>
          <w:lang w:val="el-GR"/>
        </w:rPr>
      </w:pPr>
      <w:r w:rsidRPr="002D2565">
        <w:rPr>
          <w:rFonts w:ascii="Calibri" w:eastAsia="Times New Roman" w:hAnsi="Calibri" w:cs="Tahoma"/>
          <w:iCs/>
          <w:lang w:val="el-GR"/>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2D2565">
        <w:rPr>
          <w:rFonts w:ascii="Calibri" w:eastAsia="Times New Roman" w:hAnsi="Calibri" w:cs="Calibri"/>
          <w:lang w:val="el-GR" w:eastAsia="zh-CN"/>
        </w:rPr>
        <w:t>μετά από απλή έγγραφη</w:t>
      </w:r>
      <w:r w:rsidRPr="002D2565">
        <w:rPr>
          <w:rFonts w:ascii="Calibri" w:eastAsia="Times New Roman" w:hAnsi="Calibri" w:cs="Calibri"/>
          <w:iCs/>
          <w:lang w:val="el-GR" w:eastAsia="zh-CN"/>
        </w:rPr>
        <w:t xml:space="preserve"> ειδοποίησή σας,</w:t>
      </w:r>
      <w:r w:rsidRPr="002D2565">
        <w:rPr>
          <w:rFonts w:ascii="Calibri" w:eastAsia="Times New Roman" w:hAnsi="Calibri" w:cs="Calibri"/>
          <w:iCs/>
          <w:lang w:val="el-GR"/>
        </w:rPr>
        <w:t xml:space="preserve"> </w:t>
      </w:r>
      <w:r w:rsidRPr="002D2565">
        <w:rPr>
          <w:rFonts w:ascii="Calibri" w:eastAsia="Times New Roman" w:hAnsi="Calibri" w:cs="Tahoma"/>
          <w:iCs/>
          <w:lang w:val="el-GR"/>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2D2565" w:rsidRPr="002D2565" w:rsidRDefault="002D2565" w:rsidP="002D2565">
      <w:pPr>
        <w:numPr>
          <w:ilvl w:val="0"/>
          <w:numId w:val="1"/>
        </w:numPr>
        <w:tabs>
          <w:tab w:val="num" w:pos="284"/>
        </w:tabs>
        <w:suppressAutoHyphens/>
        <w:overflowPunct w:val="0"/>
        <w:autoSpaceDE w:val="0"/>
        <w:autoSpaceDN w:val="0"/>
        <w:adjustRightInd w:val="0"/>
        <w:spacing w:before="120" w:after="0" w:line="300" w:lineRule="atLeast"/>
        <w:ind w:left="284" w:hanging="284"/>
        <w:jc w:val="both"/>
        <w:textAlignment w:val="baseline"/>
        <w:rPr>
          <w:rFonts w:ascii="Calibri" w:eastAsia="Times New Roman" w:hAnsi="Calibri" w:cs="Tahoma"/>
          <w:iCs/>
          <w:lang w:val="el-GR"/>
        </w:rPr>
      </w:pPr>
      <w:r w:rsidRPr="002D2565">
        <w:rPr>
          <w:rFonts w:ascii="Calibri" w:eastAsia="Times New Roman" w:hAnsi="Calibri" w:cs="Tahoma"/>
          <w:iCs/>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D2565" w:rsidRPr="002D2565" w:rsidRDefault="002D2565" w:rsidP="002D2565">
      <w:pPr>
        <w:numPr>
          <w:ilvl w:val="0"/>
          <w:numId w:val="1"/>
        </w:numPr>
        <w:tabs>
          <w:tab w:val="num" w:pos="284"/>
        </w:tabs>
        <w:suppressAutoHyphens/>
        <w:overflowPunct w:val="0"/>
        <w:autoSpaceDE w:val="0"/>
        <w:autoSpaceDN w:val="0"/>
        <w:adjustRightInd w:val="0"/>
        <w:spacing w:before="120" w:after="0" w:line="300" w:lineRule="atLeast"/>
        <w:ind w:left="284" w:hanging="284"/>
        <w:jc w:val="both"/>
        <w:textAlignment w:val="baseline"/>
        <w:rPr>
          <w:rFonts w:ascii="Calibri" w:eastAsia="Times New Roman" w:hAnsi="Calibri" w:cs="Tahoma"/>
          <w:iCs/>
          <w:lang w:val="el-GR"/>
        </w:rPr>
      </w:pPr>
      <w:r w:rsidRPr="002D2565">
        <w:rPr>
          <w:rFonts w:ascii="Calibri" w:eastAsia="Times New Roman" w:hAnsi="Calibri" w:cs="Tahoma"/>
          <w:iCs/>
          <w:lang w:val="el-GR"/>
        </w:rPr>
        <w:t xml:space="preserve">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w:t>
      </w:r>
      <w:r w:rsidRPr="002D2565">
        <w:rPr>
          <w:rFonts w:eastAsia="Times New Roman" w:cstheme="minorHAnsi"/>
          <w:lang w:val="el-GR" w:eastAsia="zh-CN"/>
        </w:rPr>
        <w:t xml:space="preserve">Σε περίπτωση κατάπτωση της εγγύησης </w:t>
      </w:r>
      <w:r w:rsidRPr="002D2565">
        <w:rPr>
          <w:rFonts w:eastAsia="Times New Roman" w:cstheme="minorHAnsi"/>
          <w:color w:val="000000"/>
          <w:lang w:val="el-GR" w:eastAsia="zh-CN"/>
        </w:rPr>
        <w:t>το ποσό της κατάπτωσης υπόκειται στο εκάστοτε ισχύον τέλος χαρτοσήμου.</w:t>
      </w:r>
    </w:p>
    <w:p w:rsidR="002D2565" w:rsidRPr="002D2565" w:rsidRDefault="002D2565" w:rsidP="002D2565">
      <w:pPr>
        <w:numPr>
          <w:ilvl w:val="0"/>
          <w:numId w:val="1"/>
        </w:numPr>
        <w:tabs>
          <w:tab w:val="num" w:pos="284"/>
        </w:tabs>
        <w:suppressAutoHyphens/>
        <w:overflowPunct w:val="0"/>
        <w:autoSpaceDE w:val="0"/>
        <w:autoSpaceDN w:val="0"/>
        <w:adjustRightInd w:val="0"/>
        <w:spacing w:before="120" w:after="0" w:line="300" w:lineRule="atLeast"/>
        <w:ind w:left="284" w:hanging="284"/>
        <w:jc w:val="both"/>
        <w:textAlignment w:val="baseline"/>
        <w:rPr>
          <w:rFonts w:ascii="Calibri" w:eastAsia="Times New Roman" w:hAnsi="Calibri" w:cs="Tahoma"/>
          <w:iCs/>
          <w:lang w:val="el-GR"/>
        </w:rPr>
      </w:pPr>
      <w:proofErr w:type="spellStart"/>
      <w:r w:rsidRPr="002D2565">
        <w:rPr>
          <w:rFonts w:ascii="Calibri" w:eastAsia="Times New Roman" w:hAnsi="Calibri" w:cs="Tahoma"/>
          <w:iCs/>
          <w:lang w:val="el-GR"/>
        </w:rPr>
        <w:lastRenderedPageBreak/>
        <w:t>Βεβαιούμε</w:t>
      </w:r>
      <w:proofErr w:type="spellEnd"/>
      <w:r w:rsidRPr="002D2565">
        <w:rPr>
          <w:rFonts w:ascii="Calibri" w:eastAsia="Times New Roman" w:hAnsi="Calibri" w:cs="Tahoma"/>
          <w:iCs/>
          <w:lang w:val="el-GR"/>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170229" w:rsidRPr="002D2565" w:rsidRDefault="00170229">
      <w:pPr>
        <w:rPr>
          <w:lang w:val="el-GR"/>
        </w:rPr>
      </w:pPr>
    </w:p>
    <w:sectPr w:rsidR="00170229" w:rsidRPr="002D25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C0" w:rsidRDefault="003449C0" w:rsidP="002D2565">
      <w:pPr>
        <w:spacing w:after="0" w:line="240" w:lineRule="auto"/>
      </w:pPr>
      <w:r>
        <w:separator/>
      </w:r>
    </w:p>
  </w:endnote>
  <w:endnote w:type="continuationSeparator" w:id="0">
    <w:p w:rsidR="003449C0" w:rsidRDefault="003449C0" w:rsidP="002D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565" w:rsidRDefault="002D2565" w:rsidP="00854EBF">
    <w:pPr>
      <w:pStyle w:val="Footer"/>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6</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895497"/>
      <w:docPartObj>
        <w:docPartGallery w:val="Page Numbers (Bottom of Page)"/>
        <w:docPartUnique/>
      </w:docPartObj>
    </w:sdtPr>
    <w:sdtEndPr>
      <w:rPr>
        <w:noProof/>
      </w:rPr>
    </w:sdtEndPr>
    <w:sdtContent>
      <w:p w:rsidR="002D2565" w:rsidRDefault="002D2565" w:rsidP="00854EBF">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C0" w:rsidRDefault="003449C0" w:rsidP="002D2565">
      <w:pPr>
        <w:spacing w:after="0" w:line="240" w:lineRule="auto"/>
      </w:pPr>
      <w:r>
        <w:separator/>
      </w:r>
    </w:p>
  </w:footnote>
  <w:footnote w:type="continuationSeparator" w:id="0">
    <w:p w:rsidR="003449C0" w:rsidRDefault="003449C0" w:rsidP="002D2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04E"/>
    <w:multiLevelType w:val="hybridMultilevel"/>
    <w:tmpl w:val="137E4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7860AC"/>
    <w:multiLevelType w:val="hybridMultilevel"/>
    <w:tmpl w:val="FED4C4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BC56DC"/>
    <w:multiLevelType w:val="hybridMultilevel"/>
    <w:tmpl w:val="2188A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6AA5F55"/>
    <w:multiLevelType w:val="hybridMultilevel"/>
    <w:tmpl w:val="3B3A70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9C85E5C"/>
    <w:multiLevelType w:val="hybridMultilevel"/>
    <w:tmpl w:val="8892AA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7C096F"/>
    <w:multiLevelType w:val="hybridMultilevel"/>
    <w:tmpl w:val="2A52E4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D2277B"/>
    <w:multiLevelType w:val="hybridMultilevel"/>
    <w:tmpl w:val="9DDEF6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BA8541F"/>
    <w:multiLevelType w:val="hybridMultilevel"/>
    <w:tmpl w:val="BDFC24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8"/>
  </w:num>
  <w:num w:numId="6">
    <w:abstractNumId w:val="1"/>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65"/>
    <w:rsid w:val="00170229"/>
    <w:rsid w:val="002D2565"/>
    <w:rsid w:val="0034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206D"/>
  <w15:chartTrackingRefBased/>
  <w15:docId w15:val="{95C94A41-BFE5-45C8-BB7C-101877AC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25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2565"/>
  </w:style>
  <w:style w:type="paragraph" w:styleId="Header">
    <w:name w:val="header"/>
    <w:basedOn w:val="Normal"/>
    <w:link w:val="HeaderChar"/>
    <w:uiPriority w:val="99"/>
    <w:unhideWhenUsed/>
    <w:rsid w:val="002D25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2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2018-11-07T14:31:00Z</dcterms:created>
  <dcterms:modified xsi:type="dcterms:W3CDTF">2018-11-07T14:36:00Z</dcterms:modified>
</cp:coreProperties>
</file>